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02A39D6" w14:textId="77777777" w:rsidR="00060CA7" w:rsidRDefault="00060CA7" w:rsidP="008C0971">
      <w:pPr>
        <w:jc w:val="center"/>
        <w:rPr>
          <w:rFonts w:ascii="Century Gothic" w:hAnsi="Century Gothic"/>
          <w:color w:val="244061"/>
          <w:sz w:val="20"/>
          <w:szCs w:val="20"/>
        </w:rPr>
      </w:pPr>
    </w:p>
    <w:p w14:paraId="5EF98648" w14:textId="77777777" w:rsidR="00060CA7" w:rsidRDefault="00060CA7" w:rsidP="008C0971">
      <w:pPr>
        <w:jc w:val="center"/>
        <w:rPr>
          <w:rFonts w:ascii="Century Gothic" w:hAnsi="Century Gothic"/>
          <w:b/>
          <w:color w:val="244061"/>
        </w:rPr>
      </w:pPr>
    </w:p>
    <w:p w14:paraId="25A15332" w14:textId="77777777" w:rsidR="008C0971" w:rsidRPr="00FF3462" w:rsidRDefault="008C0971" w:rsidP="008C0971">
      <w:pPr>
        <w:jc w:val="center"/>
        <w:rPr>
          <w:rFonts w:ascii="Century Gothic" w:hAnsi="Century Gothic"/>
          <w:b/>
          <w:color w:val="244061"/>
          <w:sz w:val="28"/>
          <w:szCs w:val="28"/>
        </w:rPr>
      </w:pPr>
      <w:r w:rsidRPr="00FF3462">
        <w:rPr>
          <w:rFonts w:ascii="Century Gothic" w:hAnsi="Century Gothic"/>
          <w:b/>
          <w:color w:val="244061"/>
          <w:sz w:val="28"/>
          <w:szCs w:val="28"/>
        </w:rPr>
        <w:t>CONVOCATORIA PÚBLICA - PROCESO DE CONTRATACIÓN:</w:t>
      </w:r>
    </w:p>
    <w:p w14:paraId="3901733D" w14:textId="77777777" w:rsidR="008C0971" w:rsidRPr="00FF3462" w:rsidRDefault="008C0971" w:rsidP="008C0971">
      <w:pPr>
        <w:jc w:val="center"/>
        <w:rPr>
          <w:rFonts w:ascii="Century Gothic" w:hAnsi="Century Gothic"/>
          <w:color w:val="244061"/>
          <w:sz w:val="28"/>
          <w:szCs w:val="28"/>
        </w:rPr>
      </w:pPr>
    </w:p>
    <w:p w14:paraId="07AECF58" w14:textId="77777777" w:rsidR="00060CA7" w:rsidRPr="008C0971" w:rsidRDefault="00060CA7" w:rsidP="008C0971">
      <w:pPr>
        <w:jc w:val="center"/>
        <w:rPr>
          <w:rFonts w:ascii="Century Gothic" w:hAnsi="Century Gothic"/>
          <w:color w:val="244061"/>
          <w:sz w:val="20"/>
          <w:szCs w:val="20"/>
        </w:rPr>
      </w:pPr>
    </w:p>
    <w:p w14:paraId="585510D3" w14:textId="77777777" w:rsidR="008C0971" w:rsidRDefault="008C0971" w:rsidP="008C0971">
      <w:pPr>
        <w:jc w:val="center"/>
        <w:rPr>
          <w:rFonts w:ascii="Century Gothic" w:hAnsi="Century Gothic"/>
          <w:b/>
          <w:color w:val="244061"/>
          <w:sz w:val="26"/>
          <w:szCs w:val="26"/>
        </w:rPr>
      </w:pPr>
      <w:r w:rsidRPr="008C0971">
        <w:rPr>
          <w:rFonts w:ascii="Century Gothic" w:hAnsi="Century Gothic"/>
          <w:b/>
          <w:color w:val="244061"/>
          <w:sz w:val="26"/>
          <w:szCs w:val="26"/>
        </w:rPr>
        <w:t xml:space="preserve">SEDEM - PROGRAMA DE SEGUROS PARA EL SEDEM Y GSAP, </w:t>
      </w:r>
    </w:p>
    <w:p w14:paraId="52734EC9" w14:textId="77777777" w:rsidR="008C0971" w:rsidRPr="008C0971" w:rsidRDefault="008C0971" w:rsidP="008C0971">
      <w:pPr>
        <w:jc w:val="center"/>
        <w:rPr>
          <w:rFonts w:ascii="Century Gothic" w:hAnsi="Century Gothic"/>
          <w:b/>
          <w:color w:val="244061"/>
          <w:sz w:val="26"/>
          <w:szCs w:val="26"/>
        </w:rPr>
      </w:pPr>
      <w:r w:rsidRPr="008C0971">
        <w:rPr>
          <w:rFonts w:ascii="Century Gothic" w:hAnsi="Century Gothic"/>
          <w:b/>
          <w:color w:val="244061"/>
          <w:sz w:val="26"/>
          <w:szCs w:val="26"/>
        </w:rPr>
        <w:t>GESTIÓN 2026</w:t>
      </w:r>
    </w:p>
    <w:p w14:paraId="2CA25095" w14:textId="77777777" w:rsidR="008C0971" w:rsidRPr="008C0971" w:rsidRDefault="008C0971" w:rsidP="008C0971">
      <w:pPr>
        <w:rPr>
          <w:rFonts w:ascii="Century Gothic" w:hAnsi="Century Gothic"/>
          <w:color w:val="244061"/>
          <w:sz w:val="20"/>
          <w:szCs w:val="20"/>
        </w:rPr>
      </w:pPr>
    </w:p>
    <w:p w14:paraId="69FA3C9E" w14:textId="77777777" w:rsidR="008C0971" w:rsidRPr="008C0971" w:rsidRDefault="008C0971" w:rsidP="008C0971">
      <w:pPr>
        <w:jc w:val="center"/>
        <w:rPr>
          <w:rFonts w:ascii="Century Gothic" w:hAnsi="Century Gothic"/>
          <w:color w:val="244061"/>
          <w:sz w:val="20"/>
          <w:szCs w:val="20"/>
        </w:rPr>
      </w:pPr>
      <w:r w:rsidRPr="008C0971">
        <w:rPr>
          <w:rFonts w:ascii="Century Gothic" w:hAnsi="Century Gothic"/>
          <w:color w:val="244061"/>
          <w:sz w:val="20"/>
          <w:szCs w:val="20"/>
        </w:rPr>
        <w:t>Modalidad: LICITACIÓN PÚBLICA</w:t>
      </w:r>
    </w:p>
    <w:p w14:paraId="3FF46718" w14:textId="77777777" w:rsidR="008C0971" w:rsidRPr="008C0971" w:rsidRDefault="008C0971" w:rsidP="008C0971">
      <w:pPr>
        <w:jc w:val="center"/>
        <w:rPr>
          <w:rFonts w:ascii="Century Gothic" w:hAnsi="Century Gothic"/>
          <w:color w:val="244061"/>
          <w:sz w:val="20"/>
          <w:szCs w:val="20"/>
        </w:rPr>
      </w:pPr>
      <w:r w:rsidRPr="008C0971">
        <w:rPr>
          <w:rFonts w:ascii="Century Gothic" w:hAnsi="Century Gothic"/>
          <w:color w:val="244061"/>
          <w:sz w:val="20"/>
          <w:szCs w:val="20"/>
        </w:rPr>
        <w:t>Código interno: SEDEM/LP/2026-006</w:t>
      </w:r>
    </w:p>
    <w:p w14:paraId="1E23DA90" w14:textId="77777777" w:rsidR="008C0971" w:rsidRPr="008C0971" w:rsidRDefault="008C0971" w:rsidP="008C0971">
      <w:pPr>
        <w:jc w:val="center"/>
        <w:rPr>
          <w:rFonts w:ascii="Century Gothic" w:hAnsi="Century Gothic"/>
          <w:color w:val="244061"/>
          <w:sz w:val="20"/>
          <w:szCs w:val="20"/>
        </w:rPr>
      </w:pPr>
      <w:r w:rsidRPr="008C0971">
        <w:rPr>
          <w:rFonts w:ascii="Century Gothic" w:hAnsi="Century Gothic"/>
          <w:color w:val="244061"/>
          <w:sz w:val="20"/>
          <w:szCs w:val="20"/>
        </w:rPr>
        <w:t>CUCE: 26-0132-00-1630195-1-1</w:t>
      </w:r>
    </w:p>
    <w:p w14:paraId="60848DCB" w14:textId="77777777" w:rsidR="008C0971" w:rsidRDefault="008C0971" w:rsidP="008C0971">
      <w:pPr>
        <w:pStyle w:val="TtuloTDC"/>
        <w:jc w:val="center"/>
        <w:rPr>
          <w:rFonts w:ascii="Century Gothic" w:eastAsia="Times New Roman" w:hAnsi="Century Gothic" w:cs="Times New Roman"/>
          <w:color w:val="244061"/>
          <w:sz w:val="20"/>
          <w:szCs w:val="20"/>
          <w:lang w:val="es-ES" w:bidi="ar-SA"/>
        </w:rPr>
      </w:pPr>
    </w:p>
    <w:p w14:paraId="58408986" w14:textId="77777777" w:rsidR="00060CA7" w:rsidRPr="008C0971" w:rsidRDefault="00060CA7" w:rsidP="008C0971">
      <w:pPr>
        <w:pStyle w:val="TtuloTDC"/>
        <w:jc w:val="center"/>
        <w:rPr>
          <w:rFonts w:ascii="Century Gothic" w:eastAsia="Times New Roman" w:hAnsi="Century Gothic" w:cs="Times New Roman"/>
          <w:color w:val="244061"/>
          <w:sz w:val="20"/>
          <w:szCs w:val="20"/>
          <w:lang w:val="es-ES" w:bidi="ar-SA"/>
        </w:rPr>
      </w:pPr>
    </w:p>
    <w:p w14:paraId="3EE8BF48" w14:textId="77777777" w:rsidR="008C0971" w:rsidRPr="00060CA7" w:rsidRDefault="008C0971" w:rsidP="008C0971">
      <w:pPr>
        <w:pStyle w:val="TtuloTDC"/>
        <w:jc w:val="center"/>
        <w:rPr>
          <w:rFonts w:ascii="Century Gothic" w:eastAsia="Times New Roman" w:hAnsi="Century Gothic" w:cs="Times New Roman"/>
          <w:b/>
          <w:color w:val="244061"/>
          <w:sz w:val="20"/>
          <w:szCs w:val="20"/>
          <w:lang w:val="es-ES" w:bidi="ar-SA"/>
        </w:rPr>
      </w:pPr>
      <w:r w:rsidRPr="00060CA7">
        <w:rPr>
          <w:rFonts w:ascii="Century Gothic" w:eastAsia="Times New Roman" w:hAnsi="Century Gothic" w:cs="Times New Roman"/>
          <w:b/>
          <w:color w:val="244061"/>
          <w:sz w:val="20"/>
          <w:szCs w:val="20"/>
          <w:lang w:val="es-ES" w:bidi="ar-SA"/>
        </w:rPr>
        <w:t xml:space="preserve">CRONOGRAMA DE </w:t>
      </w:r>
      <w:r w:rsidR="00060CA7">
        <w:rPr>
          <w:rFonts w:ascii="Century Gothic" w:eastAsia="Times New Roman" w:hAnsi="Century Gothic" w:cs="Times New Roman"/>
          <w:b/>
          <w:color w:val="244061"/>
          <w:sz w:val="20"/>
          <w:szCs w:val="20"/>
          <w:lang w:val="es-ES" w:bidi="ar-SA"/>
        </w:rPr>
        <w:t>PLAZOS</w:t>
      </w:r>
    </w:p>
    <w:p w14:paraId="01FF12B0" w14:textId="77777777" w:rsidR="001A0643" w:rsidRDefault="001A0643" w:rsidP="00FB38E4"/>
    <w:p w14:paraId="317CA223" w14:textId="77777777" w:rsidR="00060CA7" w:rsidRDefault="00060CA7" w:rsidP="00FB38E4"/>
    <w:p w14:paraId="1564D50A" w14:textId="77777777" w:rsidR="008C0971" w:rsidRPr="008C0971" w:rsidRDefault="008C0971" w:rsidP="008C0971">
      <w:pPr>
        <w:spacing w:line="276" w:lineRule="auto"/>
        <w:jc w:val="both"/>
        <w:rPr>
          <w:rFonts w:ascii="Century Gothic" w:hAnsi="Century Gothic"/>
          <w:color w:val="244061"/>
          <w:sz w:val="18"/>
          <w:szCs w:val="18"/>
        </w:rPr>
      </w:pPr>
      <w:r w:rsidRPr="008C0971">
        <w:rPr>
          <w:rFonts w:ascii="Century Gothic" w:hAnsi="Century Gothic"/>
          <w:color w:val="244061"/>
          <w:sz w:val="18"/>
          <w:szCs w:val="18"/>
        </w:rPr>
        <w:t>El proceso de contratación de seguros se sujetará al siguiente Cronograma de Plazos:</w:t>
      </w:r>
    </w:p>
    <w:p w14:paraId="584D8D37" w14:textId="77777777" w:rsidR="008C0971" w:rsidRDefault="008C0971" w:rsidP="008C0971">
      <w:pPr>
        <w:spacing w:line="276" w:lineRule="auto"/>
        <w:jc w:val="both"/>
        <w:rPr>
          <w:rFonts w:ascii="Verdana" w:hAnsi="Verdana" w:cs="Arial"/>
          <w:sz w:val="18"/>
          <w:szCs w:val="18"/>
          <w:lang w:val="es-BO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27"/>
        <w:gridCol w:w="3177"/>
        <w:gridCol w:w="122"/>
        <w:gridCol w:w="120"/>
        <w:gridCol w:w="324"/>
        <w:gridCol w:w="120"/>
        <w:gridCol w:w="348"/>
        <w:gridCol w:w="120"/>
        <w:gridCol w:w="470"/>
        <w:gridCol w:w="121"/>
        <w:gridCol w:w="120"/>
        <w:gridCol w:w="328"/>
        <w:gridCol w:w="154"/>
        <w:gridCol w:w="348"/>
        <w:gridCol w:w="120"/>
        <w:gridCol w:w="120"/>
        <w:gridCol w:w="2232"/>
        <w:gridCol w:w="120"/>
      </w:tblGrid>
      <w:tr w:rsidR="008C0971" w:rsidRPr="003C0DD8" w14:paraId="583A9788" w14:textId="77777777" w:rsidTr="00060CA7">
        <w:trPr>
          <w:trHeight w:val="284"/>
        </w:trPr>
        <w:tc>
          <w:tcPr>
            <w:tcW w:w="2158" w:type="pct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EEAF6" w:themeFill="accent1" w:themeFillTint="33"/>
            <w:noWrap/>
            <w:tcMar>
              <w:left w:w="0" w:type="dxa"/>
              <w:right w:w="0" w:type="dxa"/>
            </w:tcMar>
            <w:vAlign w:val="center"/>
          </w:tcPr>
          <w:p w14:paraId="322F53B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s-BO"/>
              </w:rPr>
            </w:pPr>
            <w:r w:rsidRPr="003C0DD8">
              <w:rPr>
                <w:rFonts w:ascii="Arial" w:hAnsi="Arial" w:cs="Arial"/>
                <w:b/>
                <w:sz w:val="18"/>
                <w:szCs w:val="16"/>
                <w:lang w:val="es-BO"/>
              </w:rPr>
              <w:t>ACTIVIDAD</w:t>
            </w:r>
          </w:p>
        </w:tc>
        <w:tc>
          <w:tcPr>
            <w:tcW w:w="892" w:type="pct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EEAF6" w:themeFill="accent1" w:themeFillTint="33"/>
            <w:tcMar>
              <w:left w:w="0" w:type="dxa"/>
              <w:right w:w="0" w:type="dxa"/>
            </w:tcMar>
            <w:vAlign w:val="center"/>
          </w:tcPr>
          <w:p w14:paraId="5CAC74E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8"/>
                <w:szCs w:val="14"/>
                <w:lang w:val="es-BO"/>
              </w:rPr>
            </w:pPr>
            <w:r w:rsidRPr="003C0DD8">
              <w:rPr>
                <w:rFonts w:ascii="Arial" w:hAnsi="Arial" w:cs="Arial"/>
                <w:b/>
                <w:sz w:val="18"/>
                <w:szCs w:val="16"/>
                <w:lang w:val="es-BO"/>
              </w:rPr>
              <w:t>FECHA</w:t>
            </w:r>
          </w:p>
        </w:tc>
        <w:tc>
          <w:tcPr>
            <w:tcW w:w="590" w:type="pct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EEAF6" w:themeFill="accent1" w:themeFillTint="33"/>
          </w:tcPr>
          <w:p w14:paraId="5F0E2D7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8"/>
                <w:szCs w:val="14"/>
                <w:lang w:val="es-BO"/>
              </w:rPr>
            </w:pPr>
            <w:r w:rsidRPr="003C0DD8">
              <w:rPr>
                <w:rFonts w:ascii="Arial" w:hAnsi="Arial" w:cs="Arial"/>
                <w:b/>
                <w:sz w:val="18"/>
                <w:szCs w:val="16"/>
                <w:lang w:val="es-BO"/>
              </w:rPr>
              <w:t>HORA</w:t>
            </w:r>
          </w:p>
        </w:tc>
        <w:tc>
          <w:tcPr>
            <w:tcW w:w="1360" w:type="pct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EEAF6" w:themeFill="accent1" w:themeFillTint="33"/>
            <w:vAlign w:val="center"/>
          </w:tcPr>
          <w:p w14:paraId="3DF4179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6"/>
                <w:lang w:val="es-BO"/>
              </w:rPr>
            </w:pPr>
            <w:r w:rsidRPr="003C0DD8">
              <w:rPr>
                <w:rFonts w:ascii="Arial" w:hAnsi="Arial" w:cs="Arial"/>
                <w:b/>
                <w:sz w:val="18"/>
                <w:szCs w:val="16"/>
                <w:lang w:val="es-BO"/>
              </w:rPr>
              <w:t>LUGAR</w:t>
            </w:r>
          </w:p>
        </w:tc>
      </w:tr>
      <w:tr w:rsidR="008C0971" w:rsidRPr="003C0DD8" w14:paraId="0F8000F9" w14:textId="77777777" w:rsidTr="00060CA7">
        <w:trPr>
          <w:trHeight w:val="130"/>
        </w:trPr>
        <w:tc>
          <w:tcPr>
            <w:tcW w:w="343" w:type="pct"/>
            <w:vMerge w:val="restart"/>
            <w:tcBorders>
              <w:top w:val="single" w:sz="12" w:space="0" w:color="000000" w:themeColor="text1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AD430C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1</w:t>
            </w:r>
          </w:p>
        </w:tc>
        <w:tc>
          <w:tcPr>
            <w:tcW w:w="1815" w:type="pct"/>
            <w:gridSpan w:val="2"/>
            <w:vMerge w:val="restart"/>
            <w:tcBorders>
              <w:top w:val="single" w:sz="12" w:space="0" w:color="000000" w:themeColor="text1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95FD2C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Publicación del DBC en el SICOES</w:t>
            </w:r>
            <w:r>
              <w:rPr>
                <w:rFonts w:ascii="Arial" w:hAnsi="Arial" w:cs="Arial"/>
                <w:sz w:val="16"/>
                <w:szCs w:val="16"/>
                <w:lang w:val="es-BO"/>
              </w:rPr>
              <w:t xml:space="preserve"> (*)</w:t>
            </w:r>
          </w:p>
        </w:tc>
        <w:tc>
          <w:tcPr>
            <w:tcW w:w="66" w:type="pct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25F4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26CA9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637A1C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F45563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091B1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260906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single" w:sz="12" w:space="0" w:color="000000" w:themeColor="text1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918E5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0EC3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5739C0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F36912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6AD39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single" w:sz="12" w:space="0" w:color="000000" w:themeColor="text1"/>
              <w:left w:val="nil"/>
              <w:bottom w:val="nil"/>
              <w:right w:val="single" w:sz="12" w:space="0" w:color="auto"/>
            </w:tcBorders>
            <w:vAlign w:val="center"/>
          </w:tcPr>
          <w:p w14:paraId="1C43321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single" w:sz="12" w:space="0" w:color="000000" w:themeColor="text1"/>
              <w:left w:val="single" w:sz="12" w:space="0" w:color="auto"/>
              <w:bottom w:val="nil"/>
              <w:right w:val="nil"/>
            </w:tcBorders>
            <w:vAlign w:val="center"/>
          </w:tcPr>
          <w:p w14:paraId="58E4D8E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vAlign w:val="center"/>
          </w:tcPr>
          <w:p w14:paraId="5E629D4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single" w:sz="12" w:space="0" w:color="000000" w:themeColor="text1"/>
              <w:left w:val="nil"/>
            </w:tcBorders>
            <w:vAlign w:val="center"/>
          </w:tcPr>
          <w:p w14:paraId="08390BA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3CD92F99" w14:textId="77777777" w:rsidTr="00060CA7">
        <w:trPr>
          <w:trHeight w:val="53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CB20FF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161C84A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5F1AAEE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B577E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9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C6203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CF313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9F737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1D01A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6ED46B2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20C0E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BEE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A75D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7C0F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52102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438FC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E86D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06B730D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008CD531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303E0B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6D0A80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3DCB86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F8F08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31738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9796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2428B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A86F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596C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A74D5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4F122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8D65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601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61B1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69C33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77376A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C357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3ABD059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4A2881E3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5DB700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2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656B0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 xml:space="preserve">Inspección previa 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C6B59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932475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8E79F6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8DA571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B4B8A5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C07BB1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FA07E9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25A48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24922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Hora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0798D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A80473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Min.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38657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995C5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77AAA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73DB967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73590205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F0BCAE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527356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2DBB3C6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307FE4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11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B3982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E000C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9E9F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9E295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647F12D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7A036AE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028BF6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10</w:t>
            </w:r>
          </w:p>
        </w:tc>
        <w:tc>
          <w:tcPr>
            <w:tcW w:w="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431DE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DEA77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00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73CA7E4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3A5C518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B05DC5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sz w:val="14"/>
                <w:szCs w:val="14"/>
                <w:lang w:val="es-BO"/>
              </w:rPr>
              <w:t>Direcciones señaladas en el numeral 36.1 del presente DBC</w:t>
            </w:r>
          </w:p>
        </w:tc>
        <w:tc>
          <w:tcPr>
            <w:tcW w:w="66" w:type="pct"/>
            <w:vMerge/>
            <w:tcBorders>
              <w:left w:val="single" w:sz="4" w:space="0" w:color="auto"/>
            </w:tcBorders>
            <w:vAlign w:val="center"/>
          </w:tcPr>
          <w:p w14:paraId="430A0B1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69FC1534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8AF6A4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C8D3EB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11AC0EA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BA250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2A947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F8CA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13A53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5A11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F2E50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48EAF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6A491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83B96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C4C0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AE924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2F45F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A9B5B0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00475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26BE34C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66D7FF48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6C6545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3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9E6F6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Consultas Escritas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624046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C8C7C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A591C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5D69A1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4E26EE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DC541C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79291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29266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B2095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41E227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1D9F8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7DC58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0F8A9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454FD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7F15151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42DA340F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7694FD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6E28A70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289D5D3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0CCE9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12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E034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B133E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209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D63D9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7E06C1D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6447677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2582A2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16</w:t>
            </w:r>
          </w:p>
        </w:tc>
        <w:tc>
          <w:tcPr>
            <w:tcW w:w="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5D45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6BED9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30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329BA4B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180A09D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29753F" w14:textId="77777777" w:rsidR="008C0971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Cs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Lugar de recepción de consultas escritas:</w:t>
            </w:r>
            <w:r w:rsidRPr="00907962">
              <w:rPr>
                <w:rFonts w:ascii="Arial" w:hAnsi="Arial" w:cs="Arial"/>
                <w:sz w:val="14"/>
                <w:szCs w:val="14"/>
                <w:lang w:val="es-BO"/>
              </w:rPr>
              <w:t xml:space="preserve"> </w:t>
            </w:r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Zona Sopocachi, Avenida </w:t>
            </w:r>
            <w:proofErr w:type="spellStart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>Jaimes</w:t>
            </w:r>
            <w:proofErr w:type="spellEnd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 Freire Esquina Calle </w:t>
            </w:r>
            <w:proofErr w:type="gramStart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>1,  Nro.</w:t>
            </w:r>
            <w:proofErr w:type="gramEnd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 2344 – 2do Piso Ventanilla de la Gerencia de Contrataciones.</w:t>
            </w:r>
          </w:p>
          <w:p w14:paraId="5583C56E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  <w:p w14:paraId="3B39FB1B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Correo electrónico:</w:t>
            </w:r>
          </w:p>
          <w:p w14:paraId="3A631519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sz w:val="14"/>
                <w:szCs w:val="14"/>
                <w:lang w:val="es-BO"/>
              </w:rPr>
              <w:t>amalia.saavedra@sedem.gob.bo</w:t>
            </w:r>
          </w:p>
          <w:p w14:paraId="062D3534" w14:textId="77777777" w:rsidR="008C0971" w:rsidRPr="001E4AAB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6"/>
                <w:szCs w:val="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4" w:space="0" w:color="auto"/>
            </w:tcBorders>
            <w:vAlign w:val="center"/>
          </w:tcPr>
          <w:p w14:paraId="0F5ECC8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29F6CE6F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80C006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0F798C2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45016D6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2CE268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AA339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AC49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A46AF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8293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43337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1A7DC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58067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FC245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C2BF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00CD8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D9592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3D43D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F9A4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59AF024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0BC000D9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C5A491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4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B316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 xml:space="preserve">Reunión de aclaración 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776052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B09DC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3A0E73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D38E7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0E12E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F7D1F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3E53A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71C41F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21AF31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Hora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EECEE8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87B93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Min.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D841D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6312C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D3365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3AD8018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7962102D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FED460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2CA408B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2BEEC7E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77624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13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104B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71EEE0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9E2B3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ED422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3710F77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20F35E4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37400B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10</w:t>
            </w:r>
          </w:p>
        </w:tc>
        <w:tc>
          <w:tcPr>
            <w:tcW w:w="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4D28A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E62C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30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6BBFE4F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3BBF1FC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323B75" w14:textId="77777777" w:rsidR="008C0971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Cs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Lugar:</w:t>
            </w:r>
            <w:r w:rsidRPr="00907962">
              <w:rPr>
                <w:rFonts w:ascii="Arial" w:hAnsi="Arial" w:cs="Arial"/>
                <w:sz w:val="14"/>
                <w:szCs w:val="14"/>
                <w:lang w:val="es-BO"/>
              </w:rPr>
              <w:t xml:space="preserve">  </w:t>
            </w:r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Zona Sopocachi, Avenida </w:t>
            </w:r>
            <w:proofErr w:type="spellStart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>Jaimes</w:t>
            </w:r>
            <w:proofErr w:type="spellEnd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 Freire Esquina Calle 1, Nro. 2344 – 2do Piso. Sala de Reuniones de la Gerencia de Contrataciones.</w:t>
            </w:r>
          </w:p>
          <w:p w14:paraId="581FB325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  <w:p w14:paraId="532882C2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Enlace para la reunión virtual a llevarse a cabo:</w:t>
            </w:r>
          </w:p>
          <w:p w14:paraId="542D3108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  <w:hyperlink r:id="rId7" w:history="1">
              <w:r w:rsidRPr="00907962">
                <w:rPr>
                  <w:rStyle w:val="Hipervnculo"/>
                  <w:rFonts w:ascii="Arial" w:hAnsi="Arial" w:cs="Arial"/>
                  <w:sz w:val="14"/>
                  <w:szCs w:val="14"/>
                  <w:lang w:val="es-BO"/>
                </w:rPr>
                <w:t>https://meet.google.com/jfb-cras-wmi</w:t>
              </w:r>
            </w:hyperlink>
          </w:p>
          <w:p w14:paraId="64BED09A" w14:textId="77777777" w:rsidR="008C0971" w:rsidRPr="001E4AAB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6"/>
                <w:szCs w:val="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4" w:space="0" w:color="auto"/>
            </w:tcBorders>
            <w:vAlign w:val="center"/>
          </w:tcPr>
          <w:p w14:paraId="075595D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688A90A4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2137B9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007949C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480FABF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45BCD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6A3E5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5D52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2F6C0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FEBC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14598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BC5B8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1013B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D082B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351F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DB4B8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ECCCF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7EDFB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584E3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31BE31D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42076103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6DBE2B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5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96032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Aprobación del DBC con las enmiendas si hubieran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203427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188BA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B2F5D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68D237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F96BCE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4DA1C7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E83220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7BD38E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3C4E4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93F6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69234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7B3BC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2B0103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BC5A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6C8B960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21A222F7" w14:textId="77777777" w:rsidTr="00060CA7">
        <w:trPr>
          <w:trHeight w:val="173"/>
        </w:trPr>
        <w:tc>
          <w:tcPr>
            <w:tcW w:w="343" w:type="pct"/>
            <w:vMerge/>
            <w:tcBorders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0217B3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F81DA7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14:paraId="03A77C2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53758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BCFC7A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2C34A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3EDC23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408B0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vAlign w:val="center"/>
          </w:tcPr>
          <w:p w14:paraId="1E2162B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01D570B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451A23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ACA4A9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D9B7B0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10CAEFF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63BFD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1C2E23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7C6DF6C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6457B186" w14:textId="77777777" w:rsidTr="00060CA7">
        <w:trPr>
          <w:trHeight w:val="53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424276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5A07C9A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77CFA01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3EB5A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7CBB33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A62B7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DDDD40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1B4D0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6C6712D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12" w:space="0" w:color="auto"/>
              <w:bottom w:val="nil"/>
              <w:right w:val="nil"/>
            </w:tcBorders>
          </w:tcPr>
          <w:p w14:paraId="494B4B6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68998CB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65B7DC1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59840E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3A3275B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DA693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220308E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</w:tcBorders>
            <w:vAlign w:val="center"/>
          </w:tcPr>
          <w:p w14:paraId="69790F9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1902E6DA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3425F3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44A716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66EE5D4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7C6DC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BCC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38C7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1820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58F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F5FA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549F4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6EF69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7584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33A1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8868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ACF04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89F54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4AFB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1126CFE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7C136A44" w14:textId="77777777" w:rsidTr="00060CA7">
        <w:trPr>
          <w:trHeight w:val="53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F5EFE6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6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A53958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Notificación de aprobación del DBC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39B640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B587B0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C741D9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9F511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3F5C9A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45C24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3B7AA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DE515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9E307D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B0946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3A105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91495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8B7A53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9E63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6112DB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3A837F38" w14:textId="77777777" w:rsidTr="00060CA7">
        <w:trPr>
          <w:trHeight w:val="173"/>
        </w:trPr>
        <w:tc>
          <w:tcPr>
            <w:tcW w:w="343" w:type="pct"/>
            <w:vMerge/>
            <w:tcBorders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FE0BA0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3B4D53D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14:paraId="2095586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C6C912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24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C0A429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A878A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A28D56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8F1E7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vAlign w:val="center"/>
          </w:tcPr>
          <w:p w14:paraId="6C8FB46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6009E90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73CADB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DE23ED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B90CE3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1D44CCC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71E21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2FB4B5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D874C3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7463CBD8" w14:textId="77777777" w:rsidTr="00060CA7">
        <w:trPr>
          <w:trHeight w:val="53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1B46BB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6196678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620DE05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65061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43A82E1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FD4B5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013F8B9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DBE56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77FD1C7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12" w:space="0" w:color="auto"/>
              <w:bottom w:val="nil"/>
              <w:right w:val="nil"/>
            </w:tcBorders>
          </w:tcPr>
          <w:p w14:paraId="443A5B3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0DC9762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C608E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C50B79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7F9F4F9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DBCBE0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6CD3D8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616666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3BA171D3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390076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77967B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478CBB2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F3F78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B7FEF" w14:textId="77777777" w:rsidR="008C0971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  <w:p w14:paraId="5517CCC3" w14:textId="77777777" w:rsidR="00060CA7" w:rsidRPr="003C0DD8" w:rsidRDefault="00060CA7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745F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492A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4D7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840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2F109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9C1BD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5D12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616F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BF25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8D1A7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03D5B2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E3D2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4DC1F1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71CDC834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B98759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lastRenderedPageBreak/>
              <w:t>7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2E49FD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 xml:space="preserve">Presentación </w:t>
            </w:r>
            <w:r>
              <w:rPr>
                <w:rFonts w:ascii="Arial" w:hAnsi="Arial" w:cs="Arial"/>
                <w:sz w:val="16"/>
                <w:szCs w:val="16"/>
                <w:lang w:val="es-BO"/>
              </w:rPr>
              <w:t xml:space="preserve">Electrónica </w:t>
            </w: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y Apertura de Propuestas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D5B1F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C19DC1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71CA25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08CAA7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7550C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A9CF0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78BB8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DBEFE6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332F03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Hora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36414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074003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Min.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38FE4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7F711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213E1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</w:tcBorders>
            <w:vAlign w:val="center"/>
          </w:tcPr>
          <w:p w14:paraId="2858CD6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27D98BE7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E866B8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05D7DE9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45839B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4F44A3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5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0FF5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DFBB9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D532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DC905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519AD6F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3C3493E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1AA8C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09</w:t>
            </w:r>
          </w:p>
        </w:tc>
        <w:tc>
          <w:tcPr>
            <w:tcW w:w="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CAE74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16DBE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00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27FF936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12C67F6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41279F8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Presentación Electrónica:</w:t>
            </w:r>
          </w:p>
          <w:p w14:paraId="33DDF9FC" w14:textId="77777777" w:rsidR="008C0971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sz w:val="14"/>
                <w:szCs w:val="14"/>
                <w:lang w:val="es-BO"/>
              </w:rPr>
              <w:t>ELECTRÓNICO A TRAVES DEL RUPE</w:t>
            </w:r>
          </w:p>
          <w:p w14:paraId="65CBF8AF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  <w:p w14:paraId="5D103DFE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Apertura de Propuestas:</w:t>
            </w:r>
          </w:p>
          <w:p w14:paraId="5327331B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Lugar:</w:t>
            </w:r>
            <w:r w:rsidRPr="00907962">
              <w:rPr>
                <w:rFonts w:ascii="Arial" w:hAnsi="Arial" w:cs="Arial"/>
                <w:sz w:val="14"/>
                <w:szCs w:val="14"/>
                <w:lang w:val="es-BO"/>
              </w:rPr>
              <w:t xml:space="preserve">  </w:t>
            </w:r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Zona Sopocachi, Avenida </w:t>
            </w:r>
            <w:proofErr w:type="spellStart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>Jaimes</w:t>
            </w:r>
            <w:proofErr w:type="spellEnd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 Freire Esquina Calle </w:t>
            </w:r>
            <w:proofErr w:type="gramStart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>1,  Nro.</w:t>
            </w:r>
            <w:proofErr w:type="gramEnd"/>
            <w:r w:rsidRPr="00907962">
              <w:rPr>
                <w:rFonts w:ascii="Arial" w:hAnsi="Arial" w:cs="Arial"/>
                <w:bCs/>
                <w:sz w:val="14"/>
                <w:szCs w:val="14"/>
                <w:lang w:val="es-BO"/>
              </w:rPr>
              <w:t xml:space="preserve"> 2344 – 2do Piso.  Sala de Reunión de la Gerencia de Contrataciones.</w:t>
            </w:r>
          </w:p>
          <w:p w14:paraId="21E079FD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b/>
                <w:sz w:val="14"/>
                <w:szCs w:val="14"/>
                <w:lang w:val="es-BO"/>
              </w:rPr>
            </w:pPr>
            <w:r w:rsidRPr="00907962">
              <w:rPr>
                <w:rFonts w:ascii="Arial" w:hAnsi="Arial" w:cs="Arial"/>
                <w:b/>
                <w:sz w:val="14"/>
                <w:szCs w:val="14"/>
                <w:lang w:val="es-BO"/>
              </w:rPr>
              <w:t>Enlace para la reunión virtual a llevarse a cabo:</w:t>
            </w:r>
          </w:p>
          <w:p w14:paraId="3BB496F5" w14:textId="77777777" w:rsidR="008C0971" w:rsidRPr="00907962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  <w:hyperlink r:id="rId8" w:history="1">
              <w:r w:rsidRPr="00907962">
                <w:rPr>
                  <w:rStyle w:val="Hipervnculo"/>
                  <w:rFonts w:ascii="Arial" w:hAnsi="Arial" w:cs="Arial"/>
                  <w:sz w:val="14"/>
                  <w:szCs w:val="14"/>
                  <w:lang w:val="es-BO"/>
                </w:rPr>
                <w:t>https://meet.google.com/jfb-cras-wmi</w:t>
              </w:r>
            </w:hyperlink>
          </w:p>
          <w:p w14:paraId="1A1009C0" w14:textId="77777777" w:rsidR="008C0971" w:rsidRPr="001E4AAB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6"/>
                <w:szCs w:val="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4" w:space="0" w:color="auto"/>
            </w:tcBorders>
            <w:vAlign w:val="center"/>
          </w:tcPr>
          <w:p w14:paraId="7452CEE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69FC9B5D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FD8F8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1B2FFD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6B0CF73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75410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4CF5E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152B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4FF7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B7C6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3F8B7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D692E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CF4C2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A8C3D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DE2E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A5881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619BB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4A077E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24B56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1A4F29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3D5ECF94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AE1407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8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73BEF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Informe de Evaluación y Recomendación de Adjudicación o Declaratoria Desierta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973105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E46629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D4159A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F184B5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20FC20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93ED9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0FCD7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04B47C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30E1B9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F45A92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E771E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DCE35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0A56B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CDFA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2D0BEBB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725ED5E9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94E438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4A812E9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58E538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BAA0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B10B0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0174A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E4BB0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E6DFE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302909F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6F5F0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C9E4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FE4E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C473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3584D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A350C5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7F56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</w:tcBorders>
            <w:vAlign w:val="center"/>
          </w:tcPr>
          <w:p w14:paraId="67FD101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211F207B" w14:textId="77777777" w:rsidTr="00060CA7">
        <w:trPr>
          <w:trHeight w:val="53"/>
        </w:trPr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B41352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4FA09CB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5FA7FA6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A3D516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68A10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584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0151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5B18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97932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F5319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7C08F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1559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D0B2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1785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034D2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6B44C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8676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047C3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14BD8A30" w14:textId="77777777" w:rsidTr="00060CA7">
        <w:trPr>
          <w:trHeight w:val="74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22DCCE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9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72197E1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Adjudicación o Declaratoria Desierta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7066A6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2DDB6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69EE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4C309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0A46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E039A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103F3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5502F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F47C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1377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8D30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54796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C13CC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6780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76E86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</w:tr>
      <w:tr w:rsidR="008C0971" w:rsidRPr="003C0DD8" w14:paraId="1B6D0163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66B08B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133A0D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3527A9F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B0B30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10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D14A9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27796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8D8C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522AC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0B3F18B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A4D05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996F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130C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96B8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E00CF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F5D31A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76F3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81B79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41233A30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FDAEB2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4C7C669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5B77F7B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466C09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F6E83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6BEB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3FA30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D81D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4A96C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8643F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E9B95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70B7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F2F5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8F4E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680DF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9ECCAF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2765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6F1B11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7BA0D275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F7C08D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10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6B41C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Notificación de la adjudicación o declaratoria desierta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1C7088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B9F9E8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9084D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4442A7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1E818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5C17D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0C9B3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AB07E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15A5BD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813E4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33F5CF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DD955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B80EB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A4F7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top w:val="nil"/>
              <w:left w:val="nil"/>
            </w:tcBorders>
            <w:vAlign w:val="center"/>
          </w:tcPr>
          <w:p w14:paraId="136743C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44232CAD" w14:textId="77777777" w:rsidTr="00060CA7">
        <w:trPr>
          <w:trHeight w:val="173"/>
        </w:trPr>
        <w:tc>
          <w:tcPr>
            <w:tcW w:w="343" w:type="pct"/>
            <w:vMerge/>
            <w:tcBorders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3B6BB2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7437A41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14:paraId="159F9C3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737CB5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11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2814DC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592B95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8DC3E5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44FF78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vAlign w:val="center"/>
          </w:tcPr>
          <w:p w14:paraId="7AD8D0B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6ACCA77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4090A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FFA91E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ABC94C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2FA456F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A8C58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BAF962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5A21220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1B18B239" w14:textId="77777777" w:rsidTr="00060CA7">
        <w:trPr>
          <w:trHeight w:val="53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475C34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04D1AA9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7A89A82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060AA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18D3CB5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2C893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17980CA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2ADD3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"/>
                <w:szCs w:val="2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6A75E37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single" w:sz="12" w:space="0" w:color="auto"/>
              <w:bottom w:val="nil"/>
              <w:right w:val="nil"/>
            </w:tcBorders>
          </w:tcPr>
          <w:p w14:paraId="47A5486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2AD7FD1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B14915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1F180BA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78849C4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6B2A2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43BF69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</w:tcBorders>
            <w:vAlign w:val="center"/>
          </w:tcPr>
          <w:p w14:paraId="7B7037C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188FC212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D7A01F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CA9F84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4FA5D72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3C425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0CE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CBE3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A6A2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7EF2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F7F5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351F5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FF6A2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1A1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D6F2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DBE4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49697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607CA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B254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left w:val="nil"/>
              <w:bottom w:val="nil"/>
            </w:tcBorders>
            <w:vAlign w:val="center"/>
          </w:tcPr>
          <w:p w14:paraId="03F2E6E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21D60AB2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E14E3D6" w14:textId="77777777" w:rsidR="008C0971" w:rsidRPr="003C0DD8" w:rsidRDefault="008C0971" w:rsidP="007B7AE5">
            <w:pPr>
              <w:tabs>
                <w:tab w:val="left" w:pos="540"/>
              </w:tabs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11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275648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Presentación de documentos para suscripción de contrato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C9E7C7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18B60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A0BB5C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499D1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91C304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97410B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4B32EC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916558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DC99D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0615D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E7F7E1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1514A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FC6B59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0668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 w:val="restar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0CD9FD4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5F3F91EE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B65253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6251343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604D63F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401053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30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3142C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DBB08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10C60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38A966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16B7967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138EC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80E7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0370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C308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9DB5B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50A95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E08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401E235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1A78AC1F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4CE4DE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990373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4CA41D9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0F078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A1E88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1FB8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FC23C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5046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B7849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6586B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EE04B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8432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4816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48D7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046B5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396E9B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09D6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19F300F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  <w:tr w:rsidR="008C0971" w:rsidRPr="003C0DD8" w14:paraId="2DFD0A4D" w14:textId="77777777" w:rsidTr="00060CA7">
        <w:trPr>
          <w:trHeight w:val="190"/>
        </w:trPr>
        <w:tc>
          <w:tcPr>
            <w:tcW w:w="343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26FD111" w14:textId="77777777" w:rsidR="008C0971" w:rsidRPr="003C0DD8" w:rsidRDefault="008C0971" w:rsidP="007B7AE5">
            <w:pPr>
              <w:tabs>
                <w:tab w:val="left" w:pos="540"/>
              </w:tabs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s-BO"/>
              </w:rPr>
            </w:pPr>
            <w:r w:rsidRPr="003C0DD8">
              <w:rPr>
                <w:rFonts w:ascii="Arial" w:hAnsi="Arial" w:cs="Arial"/>
                <w:sz w:val="14"/>
                <w:szCs w:val="14"/>
                <w:lang w:val="es-BO"/>
              </w:rPr>
              <w:t>12</w:t>
            </w:r>
          </w:p>
        </w:tc>
        <w:tc>
          <w:tcPr>
            <w:tcW w:w="1815" w:type="pct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B44EA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  <w:r w:rsidRPr="003C0DD8">
              <w:rPr>
                <w:rFonts w:ascii="Arial" w:hAnsi="Arial" w:cs="Arial"/>
                <w:sz w:val="16"/>
                <w:szCs w:val="16"/>
                <w:lang w:val="es-BO"/>
              </w:rPr>
              <w:t>Suscripción de contrato (fecha límite)</w:t>
            </w: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E3AD9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2BBB15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Día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58FCEE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901E5B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Mes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8D656D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1CFAE7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  <w:r w:rsidRPr="003C0DD8">
              <w:rPr>
                <w:i/>
                <w:sz w:val="14"/>
                <w:szCs w:val="14"/>
                <w:lang w:val="es-BO"/>
              </w:rPr>
              <w:t>Año</w:t>
            </w: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64ABA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1AD84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CE7D9C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99C9A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7D923B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3D0C5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10F10B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01AC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i/>
                <w:sz w:val="14"/>
                <w:szCs w:val="14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41106B9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6C577701" w14:textId="77777777" w:rsidTr="00060CA7">
        <w:trPr>
          <w:trHeight w:val="190"/>
        </w:trPr>
        <w:tc>
          <w:tcPr>
            <w:tcW w:w="343" w:type="pct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tcFitText/>
            <w:vAlign w:val="bottom"/>
          </w:tcPr>
          <w:p w14:paraId="5F81028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right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5" w:type="pct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14:paraId="734A53E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right"/>
              <w:rPr>
                <w:rFonts w:ascii="Arial" w:hAnsi="Arial" w:cs="Arial"/>
                <w:b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05827A0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8F0FD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31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E992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26009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3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F0E2F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40049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  <w:r>
              <w:rPr>
                <w:rFonts w:ascii="Arial" w:hAnsi="Arial" w:cs="Arial"/>
                <w:sz w:val="16"/>
                <w:szCs w:val="16"/>
                <w:lang w:val="es-BO"/>
              </w:rPr>
              <w:t>2026</w:t>
            </w:r>
          </w:p>
        </w:tc>
        <w:tc>
          <w:tcPr>
            <w:tcW w:w="66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2AFD974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A1915A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20EA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7DD4D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1B04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93B34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51D327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E84FE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0AE0C7A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16"/>
                <w:szCs w:val="16"/>
                <w:lang w:val="es-BO"/>
              </w:rPr>
            </w:pPr>
          </w:p>
        </w:tc>
      </w:tr>
      <w:tr w:rsidR="008C0971" w:rsidRPr="003C0DD8" w14:paraId="4C01AFF5" w14:textId="77777777" w:rsidTr="00060CA7">
        <w:tc>
          <w:tcPr>
            <w:tcW w:w="34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tcFitText/>
            <w:vAlign w:val="bottom"/>
          </w:tcPr>
          <w:p w14:paraId="727D4EF1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right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48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14:paraId="4C4A7999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right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6027BAC5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right"/>
              <w:rPr>
                <w:rFonts w:ascii="Arial" w:hAnsi="Arial" w:cs="Arial"/>
                <w:b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F350FC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AA201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9D655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44F49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695EF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6BFBAC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5A2D133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2405198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86F350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8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30F54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3EFEAF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4BD6182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0527B36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4DAF4B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  <w:tc>
          <w:tcPr>
            <w:tcW w:w="66" w:type="pct"/>
            <w:vMerge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6A4AA0A4" w14:textId="77777777" w:rsidR="008C0971" w:rsidRPr="003C0DD8" w:rsidRDefault="008C0971" w:rsidP="007B7AE5">
            <w:pPr>
              <w:adjustRightInd w:val="0"/>
              <w:snapToGrid w:val="0"/>
              <w:spacing w:line="276" w:lineRule="auto"/>
              <w:rPr>
                <w:rFonts w:ascii="Arial" w:hAnsi="Arial" w:cs="Arial"/>
                <w:sz w:val="4"/>
                <w:szCs w:val="4"/>
                <w:lang w:val="es-BO"/>
              </w:rPr>
            </w:pPr>
          </w:p>
        </w:tc>
      </w:tr>
    </w:tbl>
    <w:p w14:paraId="77C837EC" w14:textId="77777777" w:rsidR="008C0971" w:rsidRDefault="008C0971" w:rsidP="008C0971">
      <w:pPr>
        <w:pStyle w:val="Ttulo"/>
        <w:spacing w:after="0" w:line="276" w:lineRule="auto"/>
        <w:ind w:left="432"/>
        <w:rPr>
          <w:rFonts w:ascii="Verdana" w:hAnsi="Verdana"/>
          <w:sz w:val="18"/>
          <w:szCs w:val="18"/>
          <w:lang w:val="es-BO"/>
        </w:rPr>
      </w:pPr>
      <w:bookmarkStart w:id="0" w:name="_Toc94725780"/>
      <w:r w:rsidRPr="000766A2">
        <w:rPr>
          <w:rFonts w:ascii="Verdana" w:hAnsi="Verdana"/>
          <w:i/>
          <w:sz w:val="14"/>
          <w:szCs w:val="18"/>
          <w:lang w:val="es-BO"/>
        </w:rPr>
        <w:t>(*) Los plazos del proceso de contratación se computarán a partir del día siguiente hábil de la publicación en el SICOES</w:t>
      </w:r>
      <w:bookmarkEnd w:id="0"/>
    </w:p>
    <w:p w14:paraId="5716447B" w14:textId="77777777" w:rsidR="008C0971" w:rsidRDefault="008C0971" w:rsidP="008C0971">
      <w:pPr>
        <w:pStyle w:val="Ttulo"/>
        <w:spacing w:after="0" w:line="276" w:lineRule="auto"/>
        <w:ind w:left="432"/>
        <w:rPr>
          <w:rFonts w:ascii="Verdana" w:hAnsi="Verdana"/>
          <w:sz w:val="18"/>
          <w:szCs w:val="18"/>
          <w:lang w:val="es-BO"/>
        </w:rPr>
      </w:pPr>
    </w:p>
    <w:p w14:paraId="0C4E0452" w14:textId="77777777" w:rsidR="008C0971" w:rsidRDefault="008C0971" w:rsidP="008C0971">
      <w:pPr>
        <w:pStyle w:val="Ttulo"/>
        <w:spacing w:after="0" w:line="276" w:lineRule="auto"/>
        <w:ind w:left="432"/>
        <w:rPr>
          <w:rFonts w:ascii="Verdana" w:hAnsi="Verdana"/>
          <w:sz w:val="18"/>
          <w:szCs w:val="18"/>
          <w:lang w:val="es-BO"/>
        </w:rPr>
      </w:pPr>
    </w:p>
    <w:p w14:paraId="280864E7" w14:textId="77777777" w:rsidR="008C0971" w:rsidRPr="00FB38E4" w:rsidRDefault="008C0971" w:rsidP="00FB38E4"/>
    <w:sectPr w:rsidR="008C0971" w:rsidRPr="00FB38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843" w:right="1418" w:bottom="1276" w:left="1701" w:header="284" w:footer="16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E8271" w14:textId="77777777" w:rsidR="0063135A" w:rsidRDefault="0063135A">
      <w:r>
        <w:separator/>
      </w:r>
    </w:p>
  </w:endnote>
  <w:endnote w:type="continuationSeparator" w:id="0">
    <w:p w14:paraId="2C25D06C" w14:textId="77777777" w:rsidR="0063135A" w:rsidRDefault="00631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roid Sans Fallback">
    <w:charset w:val="00"/>
    <w:family w:val="auto"/>
    <w:pitch w:val="default"/>
  </w:font>
  <w:font w:name="FreeSans">
    <w:altName w:val="Times New Roman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;Meiryo">
    <w:charset w:val="00"/>
    <w:family w:val="auto"/>
    <w:pitch w:val="default"/>
  </w:font>
  <w:font w:name="Copperplate32bc;Kalyani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 Condensed">
    <w:altName w:val="Sylfaen"/>
    <w:panose1 w:val="020B0606030804020204"/>
    <w:charset w:val="00"/>
    <w:family w:val="auto"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default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D503" w14:textId="77777777" w:rsidR="00A0250E" w:rsidRDefault="00A0250E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FBBFA" w14:textId="77777777" w:rsidR="00A0250E" w:rsidRDefault="00A0250E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2873E99" wp14:editId="29795BE2">
              <wp:simplePos x="0" y="0"/>
              <wp:positionH relativeFrom="margin">
                <wp:posOffset>-1080134</wp:posOffset>
              </wp:positionH>
              <wp:positionV relativeFrom="paragraph">
                <wp:posOffset>-98374</wp:posOffset>
              </wp:positionV>
              <wp:extent cx="7812522" cy="1537635"/>
              <wp:effectExtent l="0" t="0" r="0" b="5715"/>
              <wp:wrapNone/>
              <wp:docPr id="5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832885" cy="15416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251676672;o:allowoverlap:true;o:allowincell:true;mso-position-horizontal-relative:margin;margin-left:-85.05pt;mso-position-horizontal:absolute;mso-position-vertical-relative:text;margin-top:-7.75pt;mso-position-vertical:absolute;width:615.16pt;height:121.07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46547" w14:textId="77777777" w:rsidR="0063135A" w:rsidRDefault="0063135A">
      <w:r>
        <w:separator/>
      </w:r>
    </w:p>
  </w:footnote>
  <w:footnote w:type="continuationSeparator" w:id="0">
    <w:p w14:paraId="6D746BE5" w14:textId="77777777" w:rsidR="0063135A" w:rsidRDefault="00631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4EDB6" w14:textId="77777777" w:rsidR="00A0250E" w:rsidRDefault="00A0250E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36736" behindDoc="1" locked="0" layoutInCell="0" allowOverlap="1" wp14:anchorId="60EDC4AE" wp14:editId="1C9F44A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15200" cy="10058400"/>
              <wp:effectExtent l="0" t="0" r="0" b="0"/>
              <wp:wrapNone/>
              <wp:docPr id="3" name="WordPictureWatermark3084823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152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848235" o:spid="_x0000_s2" type="#_x0000_t75" style="position:absolute;z-index:-251636736;o:allowoverlap:true;o:allowincell:false;mso-position-horizontal-relative:margin;mso-position-horizontal:center;mso-position-vertical-relative:margin;mso-position-vertical:center;width:576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3091" w14:textId="18ED25A5" w:rsidR="00A0250E" w:rsidRDefault="00A65CD3">
    <w:pPr>
      <w:tabs>
        <w:tab w:val="center" w:pos="4252"/>
        <w:tab w:val="left" w:pos="4671"/>
        <w:tab w:val="center" w:pos="5006"/>
        <w:tab w:val="right" w:pos="8504"/>
      </w:tabs>
      <w:rPr>
        <w:rFonts w:ascii="Verdana" w:eastAsia="Verdana" w:hAnsi="Verdana"/>
        <w:color w:val="auto"/>
        <w:sz w:val="26"/>
        <w:szCs w:val="26"/>
      </w:rPr>
    </w:pPr>
    <w:r>
      <w:rPr>
        <w:rFonts w:ascii="Verdana" w:eastAsia="Verdana" w:hAnsi="Verdana"/>
        <w:noProof/>
        <w:color w:val="auto"/>
        <w:sz w:val="26"/>
        <w:szCs w:val="26"/>
        <w:lang w:eastAsia="es-ES"/>
      </w:rPr>
      <w:drawing>
        <wp:anchor distT="0" distB="0" distL="114300" distR="114300" simplePos="0" relativeHeight="251635712" behindDoc="1" locked="0" layoutInCell="0" allowOverlap="1" wp14:anchorId="251923F7" wp14:editId="1375D3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15200" cy="10058400"/>
          <wp:effectExtent l="0" t="0" r="0" b="0"/>
          <wp:wrapNone/>
          <wp:docPr id="1" name="WordPictureWatermark30848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1234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3152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250E">
      <w:rPr>
        <w:rFonts w:ascii="Verdana" w:eastAsia="Verdana" w:hAnsi="Verdana"/>
        <w:noProof/>
        <w:color w:val="auto"/>
        <w:sz w:val="26"/>
        <w:szCs w:val="26"/>
        <w:lang w:eastAsia="es-ES"/>
      </w:rPr>
      <w:drawing>
        <wp:anchor distT="0" distB="0" distL="114300" distR="114300" simplePos="0" relativeHeight="251677696" behindDoc="0" locked="0" layoutInCell="1" allowOverlap="1" wp14:anchorId="2F6AD92B" wp14:editId="26134D8C">
          <wp:simplePos x="0" y="0"/>
          <wp:positionH relativeFrom="margin">
            <wp:align>right</wp:align>
          </wp:positionH>
          <wp:positionV relativeFrom="paragraph">
            <wp:posOffset>-328969</wp:posOffset>
          </wp:positionV>
          <wp:extent cx="6848669" cy="143589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6848669" cy="143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B0590" w14:textId="5ABBB305" w:rsidR="00A0250E" w:rsidRDefault="00A0250E">
    <w:pPr>
      <w:tabs>
        <w:tab w:val="center" w:pos="4252"/>
        <w:tab w:val="left" w:pos="4671"/>
        <w:tab w:val="center" w:pos="5006"/>
        <w:tab w:val="right" w:pos="8504"/>
      </w:tabs>
      <w:rPr>
        <w:rFonts w:ascii="Verdana" w:eastAsia="Verdana" w:hAnsi="Verdana"/>
        <w:color w:val="auto"/>
        <w:sz w:val="26"/>
        <w:szCs w:val="26"/>
      </w:rPr>
    </w:pPr>
    <w:r>
      <w:rPr>
        <w:rFonts w:ascii="Verdana" w:eastAsia="Verdana" w:hAnsi="Verdana"/>
        <w:color w:val="auto"/>
        <w:sz w:val="26"/>
        <w:szCs w:val="26"/>
      </w:rPr>
      <w:t xml:space="preserve">  </w:t>
    </w:r>
  </w:p>
  <w:p w14:paraId="1E014BD1" w14:textId="3BA736C6" w:rsidR="00A0250E" w:rsidRDefault="00A0250E">
    <w:pPr>
      <w:pStyle w:val="WW-Encabezamiento"/>
      <w:rPr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106EC" w14:textId="77777777" w:rsidR="00A0250E" w:rsidRDefault="00A0250E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37760" behindDoc="1" locked="0" layoutInCell="0" allowOverlap="1" wp14:anchorId="2FC6C0F3" wp14:editId="76E4E79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15200" cy="10058400"/>
              <wp:effectExtent l="0" t="0" r="0" b="0"/>
              <wp:wrapNone/>
              <wp:docPr id="4" name="WordPictureWatermark308482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152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0848234" o:spid="_x0000_s3" type="#_x0000_t75" style="position:absolute;z-index:-251637760;o:allowoverlap:true;o:allowincell:false;mso-position-horizontal-relative:margin;mso-position-horizontal:center;mso-position-vertical-relative:margin;mso-position-vertical:center;width:576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33136"/>
    <w:multiLevelType w:val="hybridMultilevel"/>
    <w:tmpl w:val="D114847E"/>
    <w:lvl w:ilvl="0" w:tplc="EED865E8">
      <w:start w:val="1"/>
      <w:numFmt w:val="upperRoman"/>
      <w:lvlText w:val="%1."/>
      <w:lvlJc w:val="left"/>
      <w:pPr>
        <w:ind w:left="2520" w:hanging="72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2880" w:hanging="360"/>
      </w:pPr>
    </w:lvl>
    <w:lvl w:ilvl="2" w:tplc="400A001B" w:tentative="1">
      <w:start w:val="1"/>
      <w:numFmt w:val="lowerRoman"/>
      <w:lvlText w:val="%3."/>
      <w:lvlJc w:val="right"/>
      <w:pPr>
        <w:ind w:left="3600" w:hanging="180"/>
      </w:pPr>
    </w:lvl>
    <w:lvl w:ilvl="3" w:tplc="400A000F" w:tentative="1">
      <w:start w:val="1"/>
      <w:numFmt w:val="decimal"/>
      <w:lvlText w:val="%4."/>
      <w:lvlJc w:val="left"/>
      <w:pPr>
        <w:ind w:left="4320" w:hanging="360"/>
      </w:pPr>
    </w:lvl>
    <w:lvl w:ilvl="4" w:tplc="400A0019" w:tentative="1">
      <w:start w:val="1"/>
      <w:numFmt w:val="lowerLetter"/>
      <w:lvlText w:val="%5."/>
      <w:lvlJc w:val="left"/>
      <w:pPr>
        <w:ind w:left="5040" w:hanging="360"/>
      </w:pPr>
    </w:lvl>
    <w:lvl w:ilvl="5" w:tplc="400A001B" w:tentative="1">
      <w:start w:val="1"/>
      <w:numFmt w:val="lowerRoman"/>
      <w:lvlText w:val="%6."/>
      <w:lvlJc w:val="right"/>
      <w:pPr>
        <w:ind w:left="5760" w:hanging="180"/>
      </w:pPr>
    </w:lvl>
    <w:lvl w:ilvl="6" w:tplc="400A000F" w:tentative="1">
      <w:start w:val="1"/>
      <w:numFmt w:val="decimal"/>
      <w:lvlText w:val="%7."/>
      <w:lvlJc w:val="left"/>
      <w:pPr>
        <w:ind w:left="6480" w:hanging="360"/>
      </w:pPr>
    </w:lvl>
    <w:lvl w:ilvl="7" w:tplc="400A0019" w:tentative="1">
      <w:start w:val="1"/>
      <w:numFmt w:val="lowerLetter"/>
      <w:lvlText w:val="%8."/>
      <w:lvlJc w:val="left"/>
      <w:pPr>
        <w:ind w:left="7200" w:hanging="360"/>
      </w:pPr>
    </w:lvl>
    <w:lvl w:ilvl="8" w:tplc="4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69955C4"/>
    <w:multiLevelType w:val="hybridMultilevel"/>
    <w:tmpl w:val="208C246E"/>
    <w:lvl w:ilvl="0" w:tplc="400A000F">
      <w:start w:val="1"/>
      <w:numFmt w:val="decimal"/>
      <w:lvlText w:val="%1."/>
      <w:lvlJc w:val="left"/>
      <w:pPr>
        <w:ind w:left="4188" w:hanging="360"/>
      </w:pPr>
      <w:rPr>
        <w:rFonts w:hint="default"/>
        <w:b/>
        <w:i/>
      </w:rPr>
    </w:lvl>
    <w:lvl w:ilvl="1" w:tplc="400A0019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9A7B43"/>
    <w:multiLevelType w:val="multilevel"/>
    <w:tmpl w:val="099A7B43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182E79"/>
    <w:multiLevelType w:val="hybridMultilevel"/>
    <w:tmpl w:val="31AAC6B8"/>
    <w:lvl w:ilvl="0" w:tplc="C7689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A77B5"/>
    <w:multiLevelType w:val="hybridMultilevel"/>
    <w:tmpl w:val="3CC49F98"/>
    <w:lvl w:ilvl="0" w:tplc="4664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261E6"/>
    <w:multiLevelType w:val="hybridMultilevel"/>
    <w:tmpl w:val="DF6A7C4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231E4"/>
    <w:multiLevelType w:val="singleLevel"/>
    <w:tmpl w:val="F23458A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65F6BBB"/>
    <w:multiLevelType w:val="hybridMultilevel"/>
    <w:tmpl w:val="67AA41BC"/>
    <w:lvl w:ilvl="0" w:tplc="400A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8" w15:restartNumberingAfterBreak="0">
    <w:nsid w:val="176E1915"/>
    <w:multiLevelType w:val="hybridMultilevel"/>
    <w:tmpl w:val="E3ACC250"/>
    <w:lvl w:ilvl="0" w:tplc="E5EAE84A">
      <w:start w:val="29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603EE"/>
    <w:multiLevelType w:val="hybridMultilevel"/>
    <w:tmpl w:val="6FE8B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D5783"/>
    <w:multiLevelType w:val="multilevel"/>
    <w:tmpl w:val="402EB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E641026"/>
    <w:multiLevelType w:val="hybridMultilevel"/>
    <w:tmpl w:val="B0540BC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14435"/>
    <w:multiLevelType w:val="hybridMultilevel"/>
    <w:tmpl w:val="208C246E"/>
    <w:lvl w:ilvl="0" w:tplc="400A000F">
      <w:start w:val="1"/>
      <w:numFmt w:val="decimal"/>
      <w:lvlText w:val="%1."/>
      <w:lvlJc w:val="left"/>
      <w:pPr>
        <w:ind w:left="4188" w:hanging="360"/>
      </w:pPr>
      <w:rPr>
        <w:rFonts w:hint="default"/>
        <w:b/>
        <w:i/>
      </w:rPr>
    </w:lvl>
    <w:lvl w:ilvl="1" w:tplc="400A0019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70A653E"/>
    <w:multiLevelType w:val="multilevel"/>
    <w:tmpl w:val="AE86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B010E8"/>
    <w:multiLevelType w:val="hybridMultilevel"/>
    <w:tmpl w:val="B0540BC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37107"/>
    <w:multiLevelType w:val="hybridMultilevel"/>
    <w:tmpl w:val="C9F40B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A648F"/>
    <w:multiLevelType w:val="hybridMultilevel"/>
    <w:tmpl w:val="BABA1C38"/>
    <w:lvl w:ilvl="0" w:tplc="3D4E62C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E61D1"/>
    <w:multiLevelType w:val="hybridMultilevel"/>
    <w:tmpl w:val="97062760"/>
    <w:lvl w:ilvl="0" w:tplc="0C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 w15:restartNumberingAfterBreak="0">
    <w:nsid w:val="45E07844"/>
    <w:multiLevelType w:val="hybridMultilevel"/>
    <w:tmpl w:val="208C246E"/>
    <w:lvl w:ilvl="0" w:tplc="400A000F">
      <w:start w:val="1"/>
      <w:numFmt w:val="decimal"/>
      <w:lvlText w:val="%1."/>
      <w:lvlJc w:val="left"/>
      <w:pPr>
        <w:ind w:left="4188" w:hanging="360"/>
      </w:pPr>
      <w:rPr>
        <w:rFonts w:hint="default"/>
        <w:b/>
        <w:i/>
      </w:rPr>
    </w:lvl>
    <w:lvl w:ilvl="1" w:tplc="400A0019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6D06C3E"/>
    <w:multiLevelType w:val="hybridMultilevel"/>
    <w:tmpl w:val="208C246E"/>
    <w:lvl w:ilvl="0" w:tplc="400A000F">
      <w:start w:val="1"/>
      <w:numFmt w:val="decimal"/>
      <w:lvlText w:val="%1."/>
      <w:lvlJc w:val="left"/>
      <w:pPr>
        <w:ind w:left="4188" w:hanging="360"/>
      </w:pPr>
      <w:rPr>
        <w:rFonts w:hint="default"/>
        <w:b/>
        <w:i/>
      </w:rPr>
    </w:lvl>
    <w:lvl w:ilvl="1" w:tplc="400A0019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B861637"/>
    <w:multiLevelType w:val="hybridMultilevel"/>
    <w:tmpl w:val="208C246E"/>
    <w:lvl w:ilvl="0" w:tplc="400A000F">
      <w:start w:val="1"/>
      <w:numFmt w:val="decimal"/>
      <w:lvlText w:val="%1."/>
      <w:lvlJc w:val="left"/>
      <w:pPr>
        <w:ind w:left="4188" w:hanging="360"/>
      </w:pPr>
      <w:rPr>
        <w:rFonts w:hint="default"/>
        <w:b/>
        <w:i/>
      </w:rPr>
    </w:lvl>
    <w:lvl w:ilvl="1" w:tplc="400A0019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DA03608"/>
    <w:multiLevelType w:val="hybridMultilevel"/>
    <w:tmpl w:val="EB26BE4E"/>
    <w:lvl w:ilvl="0" w:tplc="2FDC811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B3809"/>
    <w:multiLevelType w:val="hybridMultilevel"/>
    <w:tmpl w:val="ED649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09530C"/>
    <w:multiLevelType w:val="hybridMultilevel"/>
    <w:tmpl w:val="59800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F6DF4"/>
    <w:multiLevelType w:val="hybridMultilevel"/>
    <w:tmpl w:val="0DF6D708"/>
    <w:lvl w:ilvl="0" w:tplc="0C0A000F">
      <w:start w:val="1"/>
      <w:numFmt w:val="decimal"/>
      <w:lvlText w:val="%1."/>
      <w:lvlJc w:val="left"/>
      <w:pPr>
        <w:ind w:left="786" w:hanging="360"/>
      </w:pPr>
      <w:rPr>
        <w:b/>
        <w:i/>
      </w:rPr>
    </w:lvl>
    <w:lvl w:ilvl="1" w:tplc="400A0019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2C037AB"/>
    <w:multiLevelType w:val="hybridMultilevel"/>
    <w:tmpl w:val="3E2A3468"/>
    <w:lvl w:ilvl="0" w:tplc="C7689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4182E"/>
    <w:multiLevelType w:val="hybridMultilevel"/>
    <w:tmpl w:val="C06A241E"/>
    <w:lvl w:ilvl="0" w:tplc="C7689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60D03"/>
    <w:multiLevelType w:val="hybridMultilevel"/>
    <w:tmpl w:val="BA70F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6D35D2"/>
    <w:multiLevelType w:val="hybridMultilevel"/>
    <w:tmpl w:val="D68C6508"/>
    <w:lvl w:ilvl="0" w:tplc="C7689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853F2"/>
    <w:multiLevelType w:val="hybridMultilevel"/>
    <w:tmpl w:val="D4D0CA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F63F5"/>
    <w:multiLevelType w:val="hybridMultilevel"/>
    <w:tmpl w:val="D114847E"/>
    <w:lvl w:ilvl="0" w:tplc="EED865E8">
      <w:start w:val="1"/>
      <w:numFmt w:val="upperRoman"/>
      <w:lvlText w:val="%1."/>
      <w:lvlJc w:val="left"/>
      <w:pPr>
        <w:ind w:left="2520" w:hanging="72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2880" w:hanging="360"/>
      </w:pPr>
    </w:lvl>
    <w:lvl w:ilvl="2" w:tplc="400A001B" w:tentative="1">
      <w:start w:val="1"/>
      <w:numFmt w:val="lowerRoman"/>
      <w:lvlText w:val="%3."/>
      <w:lvlJc w:val="right"/>
      <w:pPr>
        <w:ind w:left="3600" w:hanging="180"/>
      </w:pPr>
    </w:lvl>
    <w:lvl w:ilvl="3" w:tplc="400A000F" w:tentative="1">
      <w:start w:val="1"/>
      <w:numFmt w:val="decimal"/>
      <w:lvlText w:val="%4."/>
      <w:lvlJc w:val="left"/>
      <w:pPr>
        <w:ind w:left="4320" w:hanging="360"/>
      </w:pPr>
    </w:lvl>
    <w:lvl w:ilvl="4" w:tplc="400A0019" w:tentative="1">
      <w:start w:val="1"/>
      <w:numFmt w:val="lowerLetter"/>
      <w:lvlText w:val="%5."/>
      <w:lvlJc w:val="left"/>
      <w:pPr>
        <w:ind w:left="5040" w:hanging="360"/>
      </w:pPr>
    </w:lvl>
    <w:lvl w:ilvl="5" w:tplc="400A001B" w:tentative="1">
      <w:start w:val="1"/>
      <w:numFmt w:val="lowerRoman"/>
      <w:lvlText w:val="%6."/>
      <w:lvlJc w:val="right"/>
      <w:pPr>
        <w:ind w:left="5760" w:hanging="180"/>
      </w:pPr>
    </w:lvl>
    <w:lvl w:ilvl="6" w:tplc="400A000F" w:tentative="1">
      <w:start w:val="1"/>
      <w:numFmt w:val="decimal"/>
      <w:lvlText w:val="%7."/>
      <w:lvlJc w:val="left"/>
      <w:pPr>
        <w:ind w:left="6480" w:hanging="360"/>
      </w:pPr>
    </w:lvl>
    <w:lvl w:ilvl="7" w:tplc="400A0019" w:tentative="1">
      <w:start w:val="1"/>
      <w:numFmt w:val="lowerLetter"/>
      <w:lvlText w:val="%8."/>
      <w:lvlJc w:val="left"/>
      <w:pPr>
        <w:ind w:left="7200" w:hanging="360"/>
      </w:pPr>
    </w:lvl>
    <w:lvl w:ilvl="8" w:tplc="4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7F6A4F0B"/>
    <w:multiLevelType w:val="hybridMultilevel"/>
    <w:tmpl w:val="3AA6859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992121">
    <w:abstractNumId w:val="8"/>
  </w:num>
  <w:num w:numId="2" w16cid:durableId="1781992100">
    <w:abstractNumId w:val="9"/>
  </w:num>
  <w:num w:numId="3" w16cid:durableId="103816733">
    <w:abstractNumId w:val="10"/>
  </w:num>
  <w:num w:numId="4" w16cid:durableId="1477650943">
    <w:abstractNumId w:val="20"/>
  </w:num>
  <w:num w:numId="5" w16cid:durableId="1209953267">
    <w:abstractNumId w:val="25"/>
  </w:num>
  <w:num w:numId="6" w16cid:durableId="1611933661">
    <w:abstractNumId w:val="26"/>
  </w:num>
  <w:num w:numId="7" w16cid:durableId="1514032748">
    <w:abstractNumId w:val="3"/>
  </w:num>
  <w:num w:numId="8" w16cid:durableId="313459970">
    <w:abstractNumId w:val="28"/>
  </w:num>
  <w:num w:numId="9" w16cid:durableId="1993637231">
    <w:abstractNumId w:val="2"/>
  </w:num>
  <w:num w:numId="10" w16cid:durableId="1869220022">
    <w:abstractNumId w:val="30"/>
  </w:num>
  <w:num w:numId="11" w16cid:durableId="34307771">
    <w:abstractNumId w:val="23"/>
  </w:num>
  <w:num w:numId="12" w16cid:durableId="945429641">
    <w:abstractNumId w:val="29"/>
  </w:num>
  <w:num w:numId="13" w16cid:durableId="2133941320">
    <w:abstractNumId w:val="5"/>
  </w:num>
  <w:num w:numId="14" w16cid:durableId="262148835">
    <w:abstractNumId w:val="12"/>
  </w:num>
  <w:num w:numId="15" w16cid:durableId="830758339">
    <w:abstractNumId w:val="24"/>
  </w:num>
  <w:num w:numId="16" w16cid:durableId="1665933175">
    <w:abstractNumId w:val="1"/>
  </w:num>
  <w:num w:numId="17" w16cid:durableId="610405780">
    <w:abstractNumId w:val="15"/>
  </w:num>
  <w:num w:numId="18" w16cid:durableId="279459141">
    <w:abstractNumId w:val="6"/>
  </w:num>
  <w:num w:numId="19" w16cid:durableId="1165317774">
    <w:abstractNumId w:val="31"/>
  </w:num>
  <w:num w:numId="20" w16cid:durableId="150298986">
    <w:abstractNumId w:val="14"/>
  </w:num>
  <w:num w:numId="21" w16cid:durableId="1204292806">
    <w:abstractNumId w:val="21"/>
  </w:num>
  <w:num w:numId="22" w16cid:durableId="1358122738">
    <w:abstractNumId w:val="11"/>
  </w:num>
  <w:num w:numId="23" w16cid:durableId="1179345125">
    <w:abstractNumId w:val="27"/>
  </w:num>
  <w:num w:numId="24" w16cid:durableId="530385168">
    <w:abstractNumId w:val="17"/>
  </w:num>
  <w:num w:numId="25" w16cid:durableId="17780832">
    <w:abstractNumId w:val="13"/>
  </w:num>
  <w:num w:numId="26" w16cid:durableId="585237406">
    <w:abstractNumId w:val="18"/>
  </w:num>
  <w:num w:numId="27" w16cid:durableId="1987124152">
    <w:abstractNumId w:val="7"/>
  </w:num>
  <w:num w:numId="28" w16cid:durableId="1080057947">
    <w:abstractNumId w:val="22"/>
  </w:num>
  <w:num w:numId="29" w16cid:durableId="39597749">
    <w:abstractNumId w:val="4"/>
  </w:num>
  <w:num w:numId="30" w16cid:durableId="1084496456">
    <w:abstractNumId w:val="19"/>
  </w:num>
  <w:num w:numId="31" w16cid:durableId="153843978">
    <w:abstractNumId w:val="16"/>
  </w:num>
  <w:num w:numId="32" w16cid:durableId="1394233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>
      <o:colormru v:ext="edit" colors="#ff9b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643"/>
    <w:rsid w:val="00060CA7"/>
    <w:rsid w:val="000F76E7"/>
    <w:rsid w:val="001079E6"/>
    <w:rsid w:val="00167B54"/>
    <w:rsid w:val="00176EE6"/>
    <w:rsid w:val="001A0643"/>
    <w:rsid w:val="00450644"/>
    <w:rsid w:val="004E3621"/>
    <w:rsid w:val="00525FAB"/>
    <w:rsid w:val="0063135A"/>
    <w:rsid w:val="008C0971"/>
    <w:rsid w:val="00A0250E"/>
    <w:rsid w:val="00A369CA"/>
    <w:rsid w:val="00A51F22"/>
    <w:rsid w:val="00A65CD3"/>
    <w:rsid w:val="00B66A96"/>
    <w:rsid w:val="00D54136"/>
    <w:rsid w:val="00E81D9E"/>
    <w:rsid w:val="00FB38E4"/>
    <w:rsid w:val="00FF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be0"/>
    </o:shapedefaults>
    <o:shapelayout v:ext="edit">
      <o:idmap v:ext="edit" data="2"/>
    </o:shapelayout>
  </w:shapeDefaults>
  <w:decimalSymbol w:val="."/>
  <w:listSeparator w:val=","/>
  <w14:docId w14:val="4D455629"/>
  <w15:docId w15:val="{AC53E663-6E35-461E-9F60-036BD861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Droid Sans Fallback" w:hAnsi="Liberation Serif" w:cs="FreeSans"/>
        <w:sz w:val="24"/>
        <w:szCs w:val="24"/>
        <w:lang w:val="es-BO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0" w:unhideWhenUsed="1" w:qFormat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A"/>
      <w:lang w:val="es-ES" w:bidi="ar-SA"/>
    </w:rPr>
  </w:style>
  <w:style w:type="paragraph" w:styleId="Ttulo1">
    <w:name w:val="heading 1"/>
    <w:basedOn w:val="Normal"/>
    <w:next w:val="Normal"/>
    <w:link w:val="Ttulo1Car1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1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1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 w:val="20"/>
      <w:szCs w:val="20"/>
      <w:lang w:val="es-ES" w:eastAsia="es-ES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tulo1Car1">
    <w:name w:val="Título 1 Car1"/>
    <w:basedOn w:val="Fuentedeprrafopredeter"/>
    <w:link w:val="Ttulo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tulo5Car1">
    <w:name w:val="Título 5 Car1"/>
    <w:basedOn w:val="Fuentedeprrafopredeter"/>
    <w:link w:val="Ttulo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ar1">
    <w:name w:val="Título 7 Car1"/>
    <w:basedOn w:val="Fuentedeprrafopredeter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ar2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ar2">
    <w:name w:val="Título Car2"/>
    <w:basedOn w:val="Fuentedeprrafopredeter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tuloCar1">
    <w:name w:val="Subtítulo Car1"/>
    <w:basedOn w:val="Fuentedeprrafopredeter"/>
    <w:link w:val="Subttulo"/>
    <w:rPr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Sinespaciado">
    <w:name w:val="No Spacing"/>
    <w:basedOn w:val="Normal"/>
    <w:link w:val="SinespaciadoCar"/>
    <w:uiPriority w:val="1"/>
    <w:qFormat/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Fuerte">
    <w:name w:val="Strong"/>
    <w:basedOn w:val="Fuentedeprrafopredeter"/>
    <w:uiPriority w:val="22"/>
    <w:qFormat/>
    <w:rPr>
      <w:b/>
      <w:bCs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character" w:customStyle="1" w:styleId="EncabezadoCar1">
    <w:name w:val="Encabezado Car1"/>
    <w:basedOn w:val="Fuentedeprrafopredeter"/>
    <w:link w:val="Encabezado"/>
  </w:style>
  <w:style w:type="character" w:customStyle="1" w:styleId="PiedepginaCar1">
    <w:name w:val="Pie de página Car1"/>
    <w:basedOn w:val="Fuentedeprrafopredeter"/>
    <w:link w:val="Piedepgina"/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DC1">
    <w:name w:val="toc 1"/>
    <w:basedOn w:val="Normal"/>
    <w:next w:val="Normal"/>
    <w:uiPriority w:val="39"/>
    <w:unhideWhenUsed/>
    <w:pPr>
      <w:spacing w:after="100"/>
    </w:pPr>
  </w:style>
  <w:style w:type="paragraph" w:styleId="TD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Arial" w:hAnsi="Arial" w:cs="Arial"/>
      <w:sz w:val="22"/>
      <w:szCs w:val="22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b/>
    </w:rPr>
  </w:style>
  <w:style w:type="character" w:customStyle="1" w:styleId="WW8Num16z2">
    <w:name w:val="WW8Num16z2"/>
    <w:qFormat/>
    <w:rPr>
      <w:rFonts w:ascii="Webdings" w:hAnsi="Webdings" w:cs="Webdings"/>
      <w:b/>
      <w:i w:val="0"/>
      <w:sz w:val="32"/>
    </w:rPr>
  </w:style>
  <w:style w:type="character" w:customStyle="1" w:styleId="WW8Num16z3">
    <w:name w:val="WW8Num16z3"/>
    <w:qFormat/>
    <w:rPr>
      <w:b/>
      <w:i w:val="0"/>
    </w:rPr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Arial" w:eastAsia="MS Mincho;Meiryo" w:hAnsi="Arial" w:cs="Times New Roman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Arial" w:hAnsi="Arial" w:cs="Arial"/>
      <w:sz w:val="22"/>
      <w:szCs w:val="22"/>
    </w:rPr>
  </w:style>
  <w:style w:type="character" w:customStyle="1" w:styleId="WW8Num22z1">
    <w:name w:val="WW8Num22z1"/>
    <w:qFormat/>
    <w:rPr>
      <w:rFonts w:ascii="Symbol" w:hAnsi="Symbol" w:cs="Symbol"/>
    </w:rPr>
  </w:style>
  <w:style w:type="character" w:customStyle="1" w:styleId="WW8Num22z2">
    <w:name w:val="WW8Num22z2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styleId="Nmerodepgina">
    <w:name w:val="page number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EnlacedeInternetyavisitado">
    <w:name w:val="Enlace de Internet ya visitado"/>
    <w:qFormat/>
    <w:rPr>
      <w:color w:val="800080"/>
      <w:u w:val="single"/>
    </w:rPr>
  </w:style>
  <w:style w:type="character" w:customStyle="1" w:styleId="Textoindependiente3Car">
    <w:name w:val="Texto independiente 3 Car"/>
    <w:qFormat/>
    <w:rPr>
      <w:rFonts w:ascii="Arial" w:hAnsi="Arial" w:cs="Arial"/>
      <w:szCs w:val="24"/>
    </w:rPr>
  </w:style>
  <w:style w:type="character" w:customStyle="1" w:styleId="TextoindependienteCar">
    <w:name w:val="Texto independiente Car"/>
    <w:qFormat/>
    <w:rPr>
      <w:rFonts w:ascii="Arial" w:hAnsi="Arial" w:cs="Arial"/>
      <w:bCs/>
      <w:sz w:val="22"/>
      <w:szCs w:val="24"/>
    </w:rPr>
  </w:style>
  <w:style w:type="character" w:customStyle="1" w:styleId="CarCar">
    <w:name w:val="Car Car"/>
    <w:qFormat/>
    <w:rPr>
      <w:rFonts w:ascii="Arial" w:hAnsi="Arial" w:cs="Arial"/>
      <w:szCs w:val="24"/>
      <w:lang w:val="es-ES" w:bidi="ar-SA"/>
    </w:rPr>
  </w:style>
  <w:style w:type="character" w:customStyle="1" w:styleId="TtuloCar1">
    <w:name w:val="Título Car1"/>
    <w:qFormat/>
    <w:rPr>
      <w:rFonts w:ascii="Arial" w:hAnsi="Arial" w:cs="Arial"/>
      <w:b/>
      <w:sz w:val="24"/>
      <w:szCs w:val="24"/>
      <w:u w:val="single"/>
      <w:lang w:val="es-MX"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Ttulo5Car">
    <w:name w:val="Título 5 Car"/>
    <w:qFormat/>
    <w:rPr>
      <w:rFonts w:ascii="Arial" w:hAnsi="Arial" w:cs="Arial"/>
      <w:b/>
      <w:bCs/>
      <w:i/>
      <w:iCs/>
      <w:sz w:val="26"/>
      <w:szCs w:val="26"/>
    </w:rPr>
  </w:style>
  <w:style w:type="character" w:customStyle="1" w:styleId="EncabezadoCar">
    <w:name w:val="Encabezado Car"/>
    <w:qFormat/>
    <w:rPr>
      <w:sz w:val="24"/>
      <w:szCs w:val="24"/>
    </w:rPr>
  </w:style>
  <w:style w:type="character" w:customStyle="1" w:styleId="SubttuloCar">
    <w:name w:val="Subtítulo Car"/>
    <w:qFormat/>
    <w:rPr>
      <w:rFonts w:ascii="Arial" w:hAnsi="Arial" w:cs="Arial"/>
      <w:b/>
      <w:sz w:val="24"/>
      <w:szCs w:val="24"/>
      <w:u w:val="single"/>
      <w:lang w:val="es-MX"/>
    </w:rPr>
  </w:style>
  <w:style w:type="character" w:customStyle="1" w:styleId="Ttulo1Car">
    <w:name w:val="Título 1 Car"/>
    <w:qFormat/>
    <w:rPr>
      <w:rFonts w:ascii="Copperplate32bc;Kalyani" w:hAnsi="Copperplate32bc;Kalyani" w:cs="Copperplate32bc;Kalyani"/>
      <w:b/>
      <w:bCs/>
      <w:sz w:val="24"/>
      <w:lang w:val="es-ES"/>
    </w:rPr>
  </w:style>
  <w:style w:type="character" w:customStyle="1" w:styleId="Ttulo7Car">
    <w:name w:val="Título 7 Car"/>
    <w:qFormat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hAnsi="Arial" w:cs="Arial"/>
      <w:sz w:val="22"/>
      <w:szCs w:val="24"/>
    </w:rPr>
  </w:style>
  <w:style w:type="character" w:customStyle="1" w:styleId="TtuloCar">
    <w:name w:val="Título Car"/>
    <w:qFormat/>
    <w:rPr>
      <w:rFonts w:ascii="Arial" w:hAnsi="Arial" w:cs="Arial"/>
      <w:b/>
      <w:sz w:val="24"/>
      <w:lang w:val="es-MX"/>
    </w:rPr>
  </w:style>
  <w:style w:type="character" w:customStyle="1" w:styleId="PiedepginaCar">
    <w:name w:val="Pie de página Car"/>
    <w:qFormat/>
    <w:rPr>
      <w:sz w:val="24"/>
      <w:szCs w:val="24"/>
    </w:rPr>
  </w:style>
  <w:style w:type="character" w:customStyle="1" w:styleId="Sangra3detindependienteCar">
    <w:name w:val="Sangría 3 de t. independiente Car"/>
    <w:qFormat/>
    <w:rPr>
      <w:sz w:val="16"/>
      <w:szCs w:val="16"/>
    </w:rPr>
  </w:style>
  <w:style w:type="character" w:customStyle="1" w:styleId="Destacado">
    <w:name w:val="Destacado"/>
    <w:qFormat/>
    <w:rPr>
      <w:i/>
      <w:iCs/>
    </w:rPr>
  </w:style>
  <w:style w:type="character" w:customStyle="1" w:styleId="ListLabel1">
    <w:name w:val="ListLabel 1"/>
    <w:qFormat/>
    <w:rPr>
      <w:rFonts w:cs="Symbol"/>
    </w:rPr>
  </w:style>
  <w:style w:type="paragraph" w:customStyle="1" w:styleId="Ttulo10">
    <w:name w:val="Título1"/>
    <w:basedOn w:val="Normal"/>
    <w:next w:val="Textoindependiente1"/>
    <w:qFormat/>
    <w:pPr>
      <w:jc w:val="center"/>
    </w:pPr>
    <w:rPr>
      <w:rFonts w:ascii="Arial" w:hAnsi="Arial" w:cs="Arial"/>
      <w:b/>
      <w:u w:val="single"/>
      <w:lang w:val="es-MX"/>
    </w:rPr>
  </w:style>
  <w:style w:type="paragraph" w:customStyle="1" w:styleId="Textoindependiente1">
    <w:name w:val="Texto independiente1"/>
    <w:basedOn w:val="Normal"/>
    <w:pPr>
      <w:spacing w:before="120" w:line="288" w:lineRule="auto"/>
      <w:jc w:val="both"/>
    </w:pPr>
    <w:rPr>
      <w:rFonts w:ascii="Arial" w:hAnsi="Arial" w:cs="Arial"/>
      <w:bCs/>
      <w:sz w:val="22"/>
    </w:rPr>
  </w:style>
  <w:style w:type="paragraph" w:styleId="Lista">
    <w:name w:val="List"/>
    <w:basedOn w:val="Normal"/>
    <w:pPr>
      <w:ind w:left="283" w:hanging="283"/>
    </w:pPr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DejaVu Sans Condensed"/>
    </w:rPr>
  </w:style>
  <w:style w:type="paragraph" w:customStyle="1" w:styleId="Encabezado1">
    <w:name w:val="Encabezado 1"/>
    <w:basedOn w:val="Normal"/>
    <w:next w:val="Normal"/>
    <w:qFormat/>
    <w:pPr>
      <w:keepNext/>
      <w:widowControl w:val="0"/>
      <w:jc w:val="center"/>
      <w:outlineLvl w:val="0"/>
    </w:pPr>
    <w:rPr>
      <w:rFonts w:ascii="Copperplate32bc;Kalyani" w:hAnsi="Copperplate32bc;Kalyani" w:cs="Copperplate32bc;Kalyani"/>
      <w:b/>
      <w:bCs/>
      <w:szCs w:val="20"/>
    </w:rPr>
  </w:style>
  <w:style w:type="paragraph" w:customStyle="1" w:styleId="Encabezado2">
    <w:name w:val="Encabezado 2"/>
    <w:basedOn w:val="Normal"/>
    <w:next w:val="Normal"/>
    <w:qFormat/>
    <w:pPr>
      <w:keepNext/>
      <w:widowControl w:val="0"/>
      <w:jc w:val="center"/>
      <w:outlineLvl w:val="1"/>
    </w:pPr>
    <w:rPr>
      <w:rFonts w:ascii="Copperplate Gothic Bold" w:hAnsi="Copperplate Gothic Bold" w:cs="Copperplate Gothic Bold"/>
      <w:b/>
      <w:bCs/>
      <w:sz w:val="20"/>
      <w:szCs w:val="20"/>
    </w:rPr>
  </w:style>
  <w:style w:type="paragraph" w:customStyle="1" w:styleId="Encabezado3">
    <w:name w:val="Encabezado 3"/>
    <w:basedOn w:val="Normal"/>
    <w:next w:val="Normal"/>
    <w:qFormat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customStyle="1" w:styleId="Encabezado4">
    <w:name w:val="Encabezado 4"/>
    <w:basedOn w:val="Normal"/>
    <w:next w:val="Normal"/>
    <w:qFormat/>
    <w:pPr>
      <w:keepNext/>
      <w:spacing w:after="240"/>
      <w:outlineLvl w:val="3"/>
    </w:pPr>
    <w:rPr>
      <w:rFonts w:ascii="Arial" w:hAnsi="Arial" w:cs="Arial"/>
      <w:b/>
      <w:bCs/>
    </w:rPr>
  </w:style>
  <w:style w:type="paragraph" w:customStyle="1" w:styleId="Encabezado5">
    <w:name w:val="Encabezado 5"/>
    <w:basedOn w:val="Normal"/>
    <w:next w:val="Normal"/>
    <w:qFormat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customStyle="1" w:styleId="Encabezado7">
    <w:name w:val="Encabezado 7"/>
    <w:basedOn w:val="Normal"/>
    <w:next w:val="Normal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customStyle="1" w:styleId="Encabezado8">
    <w:name w:val="Encabezado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Encabezado">
    <w:name w:val="header"/>
    <w:basedOn w:val="Normal"/>
    <w:link w:val="EncabezadoCar1"/>
    <w:pPr>
      <w:keepNext/>
      <w:spacing w:before="240" w:after="120"/>
    </w:pPr>
    <w:rPr>
      <w:rFonts w:ascii="Arial" w:eastAsia="Droid Sans Fallback" w:hAnsi="Arial" w:cs="DejaVu Sans Condensed"/>
      <w:sz w:val="28"/>
      <w:szCs w:val="28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Etiqueta">
    <w:name w:val="Etiqueta"/>
    <w:basedOn w:val="Normal"/>
    <w:qFormat/>
    <w:pPr>
      <w:suppressLineNumbers/>
      <w:spacing w:before="120" w:after="120"/>
    </w:pPr>
    <w:rPr>
      <w:rFonts w:cs="DejaVu Sans Condensed"/>
      <w:i/>
      <w:iCs/>
    </w:rPr>
  </w:style>
  <w:style w:type="paragraph" w:customStyle="1" w:styleId="Encabezamiento">
    <w:name w:val="Encabezamiento"/>
    <w:basedOn w:val="Normal"/>
    <w:qFormat/>
  </w:style>
  <w:style w:type="paragraph" w:styleId="Piedepgina">
    <w:name w:val="footer"/>
    <w:basedOn w:val="Normal"/>
    <w:link w:val="PiedepginaCar1"/>
  </w:style>
  <w:style w:type="paragraph" w:customStyle="1" w:styleId="Epgrafe">
    <w:name w:val="Epígrafe"/>
    <w:basedOn w:val="Normal"/>
    <w:next w:val="Normal"/>
    <w:qFormat/>
    <w:pPr>
      <w:spacing w:before="120" w:after="120"/>
    </w:pPr>
    <w:rPr>
      <w:rFonts w:ascii="Arial" w:hAnsi="Arial" w:cs="Arial"/>
      <w:b/>
      <w:bCs/>
      <w:sz w:val="20"/>
      <w:szCs w:val="20"/>
      <w:lang w:val="es-MX"/>
    </w:rPr>
  </w:style>
  <w:style w:type="paragraph" w:styleId="Subttulo">
    <w:name w:val="Subtitle"/>
    <w:basedOn w:val="Normal"/>
    <w:link w:val="SubttuloCar1"/>
    <w:qFormat/>
    <w:pPr>
      <w:jc w:val="center"/>
    </w:pPr>
    <w:rPr>
      <w:rFonts w:ascii="Arial" w:hAnsi="Arial" w:cs="Arial"/>
      <w:b/>
      <w:u w:val="single"/>
      <w:lang w:val="es-MX"/>
    </w:rPr>
  </w:style>
  <w:style w:type="paragraph" w:styleId="Textoindependiente2">
    <w:name w:val="Body Text 2"/>
    <w:basedOn w:val="Normal"/>
    <w:link w:val="Textoindependiente2Car"/>
    <w:qFormat/>
    <w:pPr>
      <w:jc w:val="center"/>
    </w:pPr>
    <w:rPr>
      <w:rFonts w:ascii="Tahoma" w:hAnsi="Tahoma" w:cs="Tahoma"/>
      <w:b/>
      <w:sz w:val="20"/>
      <w:szCs w:val="22"/>
    </w:rPr>
  </w:style>
  <w:style w:type="paragraph" w:styleId="Textoindependiente3">
    <w:name w:val="Body Text 3"/>
    <w:basedOn w:val="Normal"/>
    <w:link w:val="Textoindependiente3Car1"/>
    <w:qFormat/>
    <w:pPr>
      <w:spacing w:after="220" w:line="220" w:lineRule="atLeast"/>
      <w:jc w:val="both"/>
    </w:pPr>
    <w:rPr>
      <w:rFonts w:ascii="Arial" w:hAnsi="Arial" w:cs="Arial"/>
      <w:sz w:val="20"/>
    </w:rPr>
  </w:style>
  <w:style w:type="paragraph" w:customStyle="1" w:styleId="Cuadrculavistosa-nfasis11">
    <w:name w:val="Cuadrícula vistosa - Énfasis 11"/>
    <w:basedOn w:val="Textoindependiente1"/>
    <w:qFormat/>
    <w:pPr>
      <w:keepLines/>
      <w:spacing w:before="0" w:after="60" w:line="220" w:lineRule="atLeast"/>
      <w:ind w:left="540" w:right="557"/>
      <w:jc w:val="left"/>
    </w:pPr>
    <w:rPr>
      <w:rFonts w:ascii="Times New Roman" w:hAnsi="Times New Roman" w:cs="Times New Roman"/>
      <w:bCs w:val="0"/>
      <w:i/>
      <w:sz w:val="20"/>
      <w:szCs w:val="20"/>
    </w:rPr>
  </w:style>
  <w:style w:type="paragraph" w:styleId="Listaconnmeros">
    <w:name w:val="List Number"/>
    <w:basedOn w:val="Lista"/>
    <w:qFormat/>
    <w:pPr>
      <w:spacing w:after="220" w:line="220" w:lineRule="atLeast"/>
      <w:ind w:left="1800" w:right="720" w:hanging="360"/>
    </w:pPr>
    <w:rPr>
      <w:sz w:val="20"/>
      <w:szCs w:val="20"/>
    </w:rPr>
  </w:style>
  <w:style w:type="paragraph" w:customStyle="1" w:styleId="Sangradetextonormal1">
    <w:name w:val="Sangría de texto normal1"/>
    <w:basedOn w:val="Normal"/>
    <w:pPr>
      <w:ind w:left="2126" w:firstLine="6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lang w:val="es-ES" w:bidi="ar-SA"/>
    </w:rPr>
  </w:style>
  <w:style w:type="paragraph" w:styleId="Textosinformato">
    <w:name w:val="Plain Text"/>
    <w:basedOn w:val="Normal"/>
    <w:link w:val="TextosinformatoCar"/>
    <w:qFormat/>
    <w:rPr>
      <w:rFonts w:ascii="Courier New" w:hAnsi="Courier New" w:cs="Courier New"/>
      <w:sz w:val="20"/>
      <w:szCs w:val="20"/>
    </w:rPr>
  </w:style>
  <w:style w:type="paragraph" w:customStyle="1" w:styleId="Listavistosa-nfasis11">
    <w:name w:val="Lista vistosa - Énfasis 11"/>
    <w:basedOn w:val="Normal"/>
    <w:qFormat/>
    <w:pPr>
      <w:ind w:left="720"/>
    </w:pPr>
  </w:style>
  <w:style w:type="paragraph" w:styleId="Prrafodelista">
    <w:name w:val="List Paragraph"/>
    <w:aliases w:val="Párrafo,titulo 5,Párrafo de lista numerado,Superíndice,Titulo,List Paragraph 1,List-Bulleted,Fase,BULLET Liste,MAPA,본문1,inciso_hortalizas,List Paragraph,Párrafo de lista2,NORMAL,VIÑETA,viñeta,GRÁFICO,centrado 10,TIT 2 IND,GRÁFICOS,de,본문"/>
    <w:basedOn w:val="Normal"/>
    <w:link w:val="PrrafodelistaCar"/>
    <w:uiPriority w:val="34"/>
    <w:qFormat/>
    <w:pPr>
      <w:ind w:left="720"/>
    </w:pPr>
  </w:style>
  <w:style w:type="paragraph" w:customStyle="1" w:styleId="Normal1">
    <w:name w:val="Normal 1"/>
    <w:basedOn w:val="Normal"/>
    <w:qFormat/>
    <w:pPr>
      <w:jc w:val="both"/>
    </w:pPr>
    <w:rPr>
      <w:rFonts w:ascii="Arial" w:hAnsi="Arial" w:cs="Arial"/>
      <w:sz w:val="20"/>
      <w:szCs w:val="20"/>
    </w:rPr>
  </w:style>
  <w:style w:type="paragraph" w:customStyle="1" w:styleId="CharChar1">
    <w:name w:val="Char Char1"/>
    <w:basedOn w:val="Normal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listaconletras">
    <w:name w:val="lista con letras"/>
    <w:basedOn w:val="Listaconnmeros"/>
    <w:qFormat/>
    <w:pPr>
      <w:spacing w:before="120" w:after="120" w:line="240" w:lineRule="auto"/>
      <w:ind w:right="0"/>
      <w:jc w:val="both"/>
    </w:pPr>
    <w:rPr>
      <w:rFonts w:ascii="Arial" w:hAnsi="Arial" w:cs="Arial"/>
      <w:sz w:val="22"/>
      <w:szCs w:val="24"/>
      <w:lang w:val="es-MX"/>
    </w:rPr>
  </w:style>
  <w:style w:type="paragraph" w:styleId="ndice7">
    <w:name w:val="index 7"/>
    <w:basedOn w:val="Normal"/>
    <w:next w:val="Normal"/>
    <w:qFormat/>
    <w:pPr>
      <w:ind w:left="1843" w:hanging="1123"/>
    </w:pPr>
    <w:rPr>
      <w:sz w:val="22"/>
      <w:szCs w:val="21"/>
      <w:lang w:val="es-BO"/>
    </w:rPr>
  </w:style>
  <w:style w:type="paragraph" w:styleId="Listaconvietas3">
    <w:name w:val="List Bullet 3"/>
    <w:basedOn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s-BO"/>
    </w:rPr>
  </w:style>
  <w:style w:type="paragraph" w:styleId="Listaconvietas5">
    <w:name w:val="List Bullet 5"/>
    <w:basedOn w:val="Normal"/>
    <w:qFormat/>
  </w:style>
  <w:style w:type="paragraph" w:styleId="Listaconnmeros2">
    <w:name w:val="List Number 2"/>
    <w:basedOn w:val="Normal"/>
    <w:qFormat/>
  </w:style>
  <w:style w:type="paragraph" w:customStyle="1" w:styleId="Estilo1">
    <w:name w:val="Estilo1"/>
    <w:basedOn w:val="Normal"/>
    <w:qFormat/>
    <w:pPr>
      <w:spacing w:before="60" w:after="60" w:line="360" w:lineRule="auto"/>
      <w:ind w:firstLine="360"/>
      <w:jc w:val="both"/>
    </w:pPr>
    <w:rPr>
      <w:rFonts w:ascii="Arial" w:hAnsi="Arial" w:cs="Arial"/>
      <w:sz w:val="22"/>
      <w:szCs w:val="22"/>
      <w:lang w:val="es-BO"/>
    </w:rPr>
  </w:style>
  <w:style w:type="paragraph" w:styleId="Sangra3detindependiente">
    <w:name w:val="Body Text Indent 3"/>
    <w:basedOn w:val="Normal"/>
    <w:link w:val="Sangra3detindependienteCar1"/>
    <w:qFormat/>
    <w:pPr>
      <w:spacing w:after="120"/>
      <w:ind w:left="283"/>
    </w:pPr>
    <w:rPr>
      <w:sz w:val="16"/>
      <w:szCs w:val="16"/>
    </w:rPr>
  </w:style>
  <w:style w:type="paragraph" w:styleId="Listaconvietas">
    <w:name w:val="List Bullet"/>
    <w:basedOn w:val="Normal"/>
    <w:qFormat/>
  </w:style>
  <w:style w:type="paragraph" w:customStyle="1" w:styleId="WW-Encabezamiento">
    <w:name w:val="WW-Encabezamiento"/>
    <w:basedOn w:val="Normal"/>
    <w:qFormat/>
    <w:rPr>
      <w:rFonts w:ascii="Calibri" w:hAnsi="Calibri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customStyle="1" w:styleId="PrrafodelistaCar">
    <w:name w:val="Párrafo de lista Car"/>
    <w:aliases w:val="Párrafo Car,titulo 5 Car,Párrafo de lista numerado Car,Superíndice Car,Titulo Car,List Paragraph 1 Car,List-Bulleted Car,Fase Car,BULLET Liste Car,MAPA Car,본문1 Car,inciso_hortalizas Car,List Paragraph Car,Párrafo de lista2 Car"/>
    <w:basedOn w:val="Fuentedeprrafopredeter"/>
    <w:link w:val="Prrafodelista"/>
    <w:uiPriority w:val="34"/>
    <w:qFormat/>
    <w:rsid w:val="004E3621"/>
    <w:rPr>
      <w:rFonts w:ascii="Times New Roman" w:eastAsia="Times New Roman" w:hAnsi="Times New Roman" w:cs="Times New Roman"/>
      <w:color w:val="00000A"/>
      <w:lang w:val="es-ES" w:bidi="ar-SA"/>
    </w:rPr>
  </w:style>
  <w:style w:type="paragraph" w:customStyle="1" w:styleId="PARAGRAFO1">
    <w:name w:val="PARAGRAFO 1"/>
    <w:basedOn w:val="Normal"/>
    <w:link w:val="PARAGRAFO1Char"/>
    <w:qFormat/>
    <w:rsid w:val="004E3621"/>
    <w:pPr>
      <w:spacing w:after="200" w:line="288" w:lineRule="auto"/>
      <w:jc w:val="both"/>
    </w:pPr>
    <w:rPr>
      <w:rFonts w:ascii="Arial" w:eastAsia="Calibri" w:hAnsi="Arial"/>
      <w:color w:val="auto"/>
      <w:sz w:val="20"/>
      <w:szCs w:val="20"/>
      <w:lang w:val="x-none" w:eastAsia="x-none"/>
    </w:rPr>
  </w:style>
  <w:style w:type="character" w:customStyle="1" w:styleId="PARAGRAFO1Char">
    <w:name w:val="PARAGRAFO 1 Char"/>
    <w:link w:val="PARAGRAFO1"/>
    <w:rsid w:val="004E3621"/>
    <w:rPr>
      <w:rFonts w:ascii="Arial" w:eastAsia="Calibri" w:hAnsi="Arial" w:cs="Times New Roman"/>
      <w:sz w:val="20"/>
      <w:szCs w:val="20"/>
      <w:lang w:val="x-none" w:eastAsia="x-none" w:bidi="ar-SA"/>
    </w:rPr>
  </w:style>
  <w:style w:type="paragraph" w:styleId="Textoindependiente">
    <w:name w:val="Body Text"/>
    <w:basedOn w:val="Normal"/>
    <w:link w:val="TextoindependienteCar1"/>
    <w:uiPriority w:val="99"/>
    <w:unhideWhenUsed/>
    <w:rsid w:val="004E3621"/>
    <w:pPr>
      <w:suppressAutoHyphens/>
      <w:spacing w:after="120"/>
    </w:pPr>
  </w:style>
  <w:style w:type="character" w:customStyle="1" w:styleId="TextoindependienteCar1">
    <w:name w:val="Texto independiente Car1"/>
    <w:basedOn w:val="Fuentedeprrafopredeter"/>
    <w:link w:val="Textoindependiente"/>
    <w:uiPriority w:val="99"/>
    <w:rsid w:val="004E3621"/>
    <w:rPr>
      <w:rFonts w:ascii="Times New Roman" w:eastAsia="Times New Roman" w:hAnsi="Times New Roman" w:cs="Times New Roman"/>
      <w:color w:val="00000A"/>
      <w:lang w:val="es-ES" w:bidi="ar-SA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4E3621"/>
    <w:rPr>
      <w:rFonts w:ascii="Times New Roman" w:eastAsia="Times New Roman" w:hAnsi="Times New Roman" w:cs="Times New Roman"/>
      <w:color w:val="00000A"/>
      <w:lang w:val="es-ES" w:bidi="ar-SA"/>
    </w:rPr>
  </w:style>
  <w:style w:type="character" w:customStyle="1" w:styleId="text-lg">
    <w:name w:val="text-lg"/>
    <w:basedOn w:val="Fuentedeprrafopredeter"/>
    <w:rsid w:val="004E3621"/>
  </w:style>
  <w:style w:type="character" w:customStyle="1" w:styleId="opacity-75">
    <w:name w:val="opacity-75"/>
    <w:basedOn w:val="Fuentedeprrafopredeter"/>
    <w:rsid w:val="004E3621"/>
  </w:style>
  <w:style w:type="paragraph" w:customStyle="1" w:styleId="TableParagraph">
    <w:name w:val="Table Paragraph"/>
    <w:basedOn w:val="Normal"/>
    <w:uiPriority w:val="1"/>
    <w:qFormat/>
    <w:rsid w:val="004E3621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paragraph" w:customStyle="1" w:styleId="paragraph">
    <w:name w:val="paragraph"/>
    <w:basedOn w:val="Normal"/>
    <w:rsid w:val="004E3621"/>
    <w:pPr>
      <w:spacing w:before="100" w:beforeAutospacing="1" w:after="100" w:afterAutospacing="1"/>
    </w:pPr>
    <w:rPr>
      <w:color w:val="auto"/>
      <w:lang w:val="es-BO" w:eastAsia="es-BO"/>
    </w:rPr>
  </w:style>
  <w:style w:type="character" w:customStyle="1" w:styleId="A6">
    <w:name w:val="A6"/>
    <w:uiPriority w:val="99"/>
    <w:rsid w:val="004E3621"/>
    <w:rPr>
      <w:rFonts w:cs="Myriad Pro"/>
      <w:b/>
      <w:bCs/>
      <w:color w:val="000000"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rsid w:val="00A0250E"/>
    <w:rPr>
      <w:rFonts w:ascii="Tahoma" w:eastAsia="Times New Roman" w:hAnsi="Tahoma" w:cs="Tahoma"/>
      <w:b/>
      <w:color w:val="00000A"/>
      <w:sz w:val="20"/>
      <w:szCs w:val="22"/>
      <w:lang w:val="es-ES" w:bidi="ar-SA"/>
    </w:rPr>
  </w:style>
  <w:style w:type="character" w:customStyle="1" w:styleId="Textoindependiente3Car1">
    <w:name w:val="Texto independiente 3 Car1"/>
    <w:basedOn w:val="Fuentedeprrafopredeter"/>
    <w:link w:val="Textoindependiente3"/>
    <w:rsid w:val="00A0250E"/>
    <w:rPr>
      <w:rFonts w:ascii="Arial" w:eastAsia="Times New Roman" w:hAnsi="Arial" w:cs="Arial"/>
      <w:color w:val="00000A"/>
      <w:sz w:val="20"/>
      <w:lang w:val="es-ES" w:bidi="ar-SA"/>
    </w:rPr>
  </w:style>
  <w:style w:type="character" w:customStyle="1" w:styleId="TextodegloboCar">
    <w:name w:val="Texto de globo Car"/>
    <w:basedOn w:val="Fuentedeprrafopredeter"/>
    <w:link w:val="Textodeglobo"/>
    <w:rsid w:val="00A0250E"/>
    <w:rPr>
      <w:rFonts w:ascii="Tahoma" w:eastAsia="Times New Roman" w:hAnsi="Tahoma" w:cs="Tahoma"/>
      <w:color w:val="00000A"/>
      <w:sz w:val="16"/>
      <w:szCs w:val="16"/>
      <w:lang w:val="es-ES" w:bidi="ar-SA"/>
    </w:rPr>
  </w:style>
  <w:style w:type="character" w:customStyle="1" w:styleId="TextosinformatoCar">
    <w:name w:val="Texto sin formato Car"/>
    <w:basedOn w:val="Fuentedeprrafopredeter"/>
    <w:link w:val="Textosinformato"/>
    <w:rsid w:val="00A0250E"/>
    <w:rPr>
      <w:rFonts w:ascii="Courier New" w:eastAsia="Times New Roman" w:hAnsi="Courier New" w:cs="Courier New"/>
      <w:color w:val="00000A"/>
      <w:sz w:val="20"/>
      <w:szCs w:val="20"/>
      <w:lang w:val="es-ES" w:bidi="ar-SA"/>
    </w:rPr>
  </w:style>
  <w:style w:type="character" w:customStyle="1" w:styleId="Sangra3detindependienteCar1">
    <w:name w:val="Sangría 3 de t. independiente Car1"/>
    <w:basedOn w:val="Fuentedeprrafopredeter"/>
    <w:link w:val="Sangra3detindependiente"/>
    <w:rsid w:val="00A0250E"/>
    <w:rPr>
      <w:rFonts w:ascii="Times New Roman" w:eastAsia="Times New Roman" w:hAnsi="Times New Roman" w:cs="Times New Roman"/>
      <w:color w:val="00000A"/>
      <w:sz w:val="16"/>
      <w:szCs w:val="16"/>
      <w:lang w:val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jfb-cras-wm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eet.google.com/jfb-cras-wm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Paz, 18 de noviembre de 2003</vt:lpstr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SEDEM</dc:creator>
  <dc:description/>
  <cp:lastModifiedBy>Cristhian Poma</cp:lastModifiedBy>
  <cp:revision>3</cp:revision>
  <cp:lastPrinted>2026-02-10T02:07:00Z</cp:lastPrinted>
  <dcterms:created xsi:type="dcterms:W3CDTF">2026-02-10T02:08:00Z</dcterms:created>
  <dcterms:modified xsi:type="dcterms:W3CDTF">2026-02-19T16:29:00Z</dcterms:modified>
  <dc:language>es-BO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